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FF" w:rsidRPr="00DD0D3F" w:rsidRDefault="00593E19">
      <w:pPr>
        <w:rPr>
          <w:b/>
        </w:rPr>
      </w:pPr>
      <w:r>
        <w:rPr>
          <w:b/>
        </w:rPr>
        <w:t xml:space="preserve">ELA 20: </w:t>
      </w:r>
      <w:r w:rsidR="00EC2059" w:rsidRPr="00DD0D3F">
        <w:rPr>
          <w:b/>
        </w:rPr>
        <w:t>Spoken Word Assignment</w:t>
      </w:r>
      <w:r>
        <w:rPr>
          <w:b/>
        </w:rPr>
        <w:tab/>
      </w:r>
      <w:r>
        <w:rPr>
          <w:b/>
        </w:rPr>
        <w:tab/>
      </w:r>
      <w:r>
        <w:rPr>
          <w:b/>
        </w:rPr>
        <w:tab/>
      </w:r>
      <w:r>
        <w:rPr>
          <w:b/>
        </w:rPr>
        <w:tab/>
      </w:r>
      <w:r>
        <w:rPr>
          <w:b/>
        </w:rPr>
        <w:tab/>
        <w:t>Name: ________________</w:t>
      </w:r>
    </w:p>
    <w:p w:rsidR="00EC2059" w:rsidRDefault="00EC2059">
      <w:r>
        <w:t>Not everyone feels comfortable writing a spoken word poem. I challenge you to write one, but there are options for this assignment.</w:t>
      </w:r>
    </w:p>
    <w:p w:rsidR="00EC2059" w:rsidRDefault="00EC2059" w:rsidP="00EC2059">
      <w:pPr>
        <w:pStyle w:val="ListParagraph"/>
        <w:numPr>
          <w:ilvl w:val="0"/>
          <w:numId w:val="1"/>
        </w:numPr>
      </w:pPr>
      <w:r>
        <w:t>Create a spoken word Poem</w:t>
      </w:r>
    </w:p>
    <w:p w:rsidR="00EC2059" w:rsidRDefault="00EC2059" w:rsidP="00EC2059">
      <w:pPr>
        <w:pStyle w:val="ListParagraph"/>
        <w:numPr>
          <w:ilvl w:val="0"/>
          <w:numId w:val="1"/>
        </w:numPr>
      </w:pPr>
      <w:r>
        <w:t>Re state a poem that has already been created</w:t>
      </w:r>
    </w:p>
    <w:p w:rsidR="00EC2059" w:rsidRDefault="00EC2059" w:rsidP="00EC2059">
      <w:pPr>
        <w:pStyle w:val="ListParagraph"/>
        <w:numPr>
          <w:ilvl w:val="0"/>
          <w:numId w:val="1"/>
        </w:numPr>
      </w:pPr>
      <w:r>
        <w:t xml:space="preserve">Re state a portion of a song </w:t>
      </w:r>
    </w:p>
    <w:p w:rsidR="00EC2059" w:rsidRDefault="00EC2059">
      <w:r>
        <w:t>In general, a Spoken Word Poem demands to be heard. Therefore, your poem (whether you choose option A, B or C) must be read BY YOU out loud. Your options for speaking this poem are</w:t>
      </w:r>
    </w:p>
    <w:p w:rsidR="00EC2059" w:rsidRDefault="00EC2059" w:rsidP="00EC2059">
      <w:pPr>
        <w:pStyle w:val="ListParagraph"/>
        <w:numPr>
          <w:ilvl w:val="0"/>
          <w:numId w:val="2"/>
        </w:numPr>
      </w:pPr>
      <w:r>
        <w:t>Performing the poem in front of the class with your storyline behind you</w:t>
      </w:r>
    </w:p>
    <w:p w:rsidR="00EC2059" w:rsidRDefault="00DD0D3F" w:rsidP="00EC2059">
      <w:pPr>
        <w:pStyle w:val="ListParagraph"/>
        <w:numPr>
          <w:ilvl w:val="0"/>
          <w:numId w:val="2"/>
        </w:numPr>
      </w:pPr>
      <w:r>
        <w:t>Recording your voice over the storyline</w:t>
      </w:r>
    </w:p>
    <w:p w:rsidR="00DD0D3F" w:rsidRDefault="00DD0D3F" w:rsidP="00EC2059">
      <w:pPr>
        <w:pStyle w:val="ListParagraph"/>
        <w:numPr>
          <w:ilvl w:val="0"/>
          <w:numId w:val="2"/>
        </w:numPr>
      </w:pPr>
      <w:r>
        <w:t>Recording you saying the poem with your storyline</w:t>
      </w:r>
    </w:p>
    <w:p w:rsidR="00DD0D3F" w:rsidRDefault="00DD0D3F" w:rsidP="00DD0D3F">
      <w:r>
        <w:t>Once you have chosen your option for the poem, please answer the following questions:</w:t>
      </w:r>
    </w:p>
    <w:p w:rsidR="00DD0D3F" w:rsidRDefault="00DD0D3F" w:rsidP="00DD0D3F"/>
    <w:p w:rsidR="00DD0D3F" w:rsidRDefault="00DD0D3F" w:rsidP="00DD0D3F">
      <w:pPr>
        <w:pStyle w:val="ListParagraph"/>
        <w:numPr>
          <w:ilvl w:val="0"/>
          <w:numId w:val="3"/>
        </w:numPr>
      </w:pPr>
      <w:r>
        <w:t>Why did you choose the method you did? (spoken word, restating a poem, or a song)</w:t>
      </w:r>
    </w:p>
    <w:p w:rsidR="00DD0D3F" w:rsidRDefault="00DD0D3F" w:rsidP="00DD0D3F"/>
    <w:p w:rsidR="00593E19" w:rsidRDefault="00593E19" w:rsidP="00DD0D3F"/>
    <w:p w:rsidR="00593E19" w:rsidRDefault="00593E19" w:rsidP="00DD0D3F"/>
    <w:p w:rsidR="00DD0D3F" w:rsidRDefault="00DD0D3F" w:rsidP="00DD0D3F">
      <w:pPr>
        <w:pStyle w:val="ListParagraph"/>
        <w:numPr>
          <w:ilvl w:val="0"/>
          <w:numId w:val="3"/>
        </w:numPr>
      </w:pPr>
      <w:r>
        <w:t>What does this song/poem mean to you?</w:t>
      </w:r>
    </w:p>
    <w:p w:rsidR="00DD0D3F" w:rsidRDefault="00DD0D3F" w:rsidP="00DD0D3F">
      <w:pPr>
        <w:pStyle w:val="ListParagraph"/>
      </w:pPr>
    </w:p>
    <w:p w:rsidR="00593E19" w:rsidRDefault="00593E19" w:rsidP="00DD0D3F">
      <w:pPr>
        <w:pStyle w:val="ListParagraph"/>
      </w:pPr>
    </w:p>
    <w:p w:rsidR="00593E19" w:rsidRDefault="00593E19" w:rsidP="00DD0D3F">
      <w:pPr>
        <w:pStyle w:val="ListParagraph"/>
      </w:pPr>
    </w:p>
    <w:p w:rsidR="00593E19" w:rsidRDefault="00593E19" w:rsidP="00DD0D3F">
      <w:pPr>
        <w:pStyle w:val="ListParagraph"/>
      </w:pPr>
    </w:p>
    <w:p w:rsidR="00DD0D3F" w:rsidRDefault="00DD0D3F" w:rsidP="00DD0D3F"/>
    <w:p w:rsidR="00DD0D3F" w:rsidRDefault="00DD0D3F" w:rsidP="00DD0D3F">
      <w:pPr>
        <w:pStyle w:val="ListParagraph"/>
        <w:numPr>
          <w:ilvl w:val="0"/>
          <w:numId w:val="3"/>
        </w:numPr>
      </w:pPr>
      <w:r>
        <w:t xml:space="preserve">Is there any figurative language in your poem? (simile etc.) </w:t>
      </w:r>
    </w:p>
    <w:p w:rsidR="00DD0D3F" w:rsidRDefault="00DD0D3F" w:rsidP="00DD0D3F"/>
    <w:p w:rsidR="00DD0D3F" w:rsidRDefault="00DD0D3F" w:rsidP="00DD0D3F"/>
    <w:p w:rsidR="00593E19" w:rsidRDefault="00593E19" w:rsidP="00DD0D3F"/>
    <w:p w:rsidR="00DD0D3F" w:rsidRDefault="00DD0D3F" w:rsidP="00DD0D3F">
      <w:pPr>
        <w:pStyle w:val="ListParagraph"/>
        <w:numPr>
          <w:ilvl w:val="0"/>
          <w:numId w:val="3"/>
        </w:numPr>
      </w:pPr>
      <w:r>
        <w:t>What is the length of your poem once spoken? Do you think it would be more powerful if it was longer? Shorter? Or did you decide on this length for a reason?</w:t>
      </w:r>
    </w:p>
    <w:p w:rsidR="00DD0D3F" w:rsidRDefault="00DD0D3F" w:rsidP="00DD0D3F"/>
    <w:p w:rsidR="00DD0D3F" w:rsidRDefault="00DD0D3F" w:rsidP="00DD0D3F"/>
    <w:p w:rsidR="00593E19" w:rsidRDefault="00593E19" w:rsidP="00DD0D3F"/>
    <w:p w:rsidR="00DD0D3F" w:rsidRDefault="00DD0D3F" w:rsidP="00DD0D3F">
      <w:pPr>
        <w:pStyle w:val="ListParagraph"/>
        <w:numPr>
          <w:ilvl w:val="0"/>
          <w:numId w:val="3"/>
        </w:numPr>
      </w:pPr>
      <w:r>
        <w:t xml:space="preserve">Do you think that all poetry demands to be read? Or can poetry survive fine on paper? </w:t>
      </w:r>
    </w:p>
    <w:p w:rsidR="00DD0D3F" w:rsidRDefault="00DD0D3F" w:rsidP="00DD0D3F">
      <w:r>
        <w:lastRenderedPageBreak/>
        <w:t xml:space="preserve">Think about the storyline you are going to use in the background of your poem. </w:t>
      </w:r>
    </w:p>
    <w:p w:rsidR="00DD0D3F" w:rsidRDefault="00DD0D3F" w:rsidP="00DD0D3F">
      <w:pPr>
        <w:pStyle w:val="ListParagraph"/>
        <w:numPr>
          <w:ilvl w:val="0"/>
          <w:numId w:val="4"/>
        </w:numPr>
      </w:pPr>
      <w:r>
        <w:t>Why images come to mind when you think about your poem?</w:t>
      </w:r>
    </w:p>
    <w:p w:rsidR="00593E19" w:rsidRDefault="00593E19" w:rsidP="00593E19"/>
    <w:p w:rsidR="00593E19" w:rsidRDefault="00593E19" w:rsidP="00593E19"/>
    <w:p w:rsidR="00DD0D3F" w:rsidRDefault="00DD0D3F" w:rsidP="00DD0D3F">
      <w:pPr>
        <w:pStyle w:val="ListParagraph"/>
        <w:numPr>
          <w:ilvl w:val="0"/>
          <w:numId w:val="4"/>
        </w:numPr>
      </w:pPr>
      <w:r>
        <w:t>Will these images add or subtract from your spoken word?</w:t>
      </w:r>
    </w:p>
    <w:p w:rsidR="00593E19" w:rsidRDefault="00593E19" w:rsidP="00593E19">
      <w:pPr>
        <w:pStyle w:val="ListParagraph"/>
      </w:pPr>
    </w:p>
    <w:p w:rsidR="00593E19" w:rsidRDefault="00593E19" w:rsidP="00593E19"/>
    <w:p w:rsidR="00593E19" w:rsidRDefault="00593E19" w:rsidP="00593E19"/>
    <w:p w:rsidR="00DD0D3F" w:rsidRDefault="00DD0D3F" w:rsidP="00DD0D3F">
      <w:pPr>
        <w:pStyle w:val="ListParagraph"/>
        <w:numPr>
          <w:ilvl w:val="0"/>
          <w:numId w:val="4"/>
        </w:numPr>
      </w:pPr>
      <w:r>
        <w:t>Explain why you did or did NOT decide to put yourself in the storyline.</w:t>
      </w:r>
    </w:p>
    <w:p w:rsidR="00593E19" w:rsidRDefault="00593E19" w:rsidP="00593E19"/>
    <w:p w:rsidR="00593E19" w:rsidRDefault="00593E19" w:rsidP="00593E19"/>
    <w:p w:rsidR="00593E19" w:rsidRDefault="00593E19" w:rsidP="00593E19"/>
    <w:p w:rsidR="00DD0D3F" w:rsidRDefault="00DD0D3F" w:rsidP="00DD0D3F">
      <w:pPr>
        <w:pStyle w:val="ListParagraph"/>
        <w:numPr>
          <w:ilvl w:val="0"/>
          <w:numId w:val="4"/>
        </w:numPr>
      </w:pPr>
      <w:r>
        <w:t>In videos that we watched online, some people introduced their Spoken word and THEN went into their poem. Will you have an introduction? Explain whether you think you need one.</w:t>
      </w:r>
    </w:p>
    <w:p w:rsidR="00DD0D3F" w:rsidRDefault="00DD0D3F" w:rsidP="00DD0D3F">
      <w:pPr>
        <w:ind w:left="360"/>
      </w:pPr>
    </w:p>
    <w:p w:rsidR="00593E19" w:rsidRDefault="00593E19" w:rsidP="00DD0D3F">
      <w:pPr>
        <w:ind w:left="360"/>
      </w:pPr>
    </w:p>
    <w:p w:rsidR="00DD0D3F" w:rsidRPr="00593E19" w:rsidRDefault="00DD0D3F" w:rsidP="00DD0D3F">
      <w:pPr>
        <w:ind w:left="360"/>
        <w:rPr>
          <w:b/>
        </w:rPr>
      </w:pPr>
      <w:r w:rsidRPr="00593E19">
        <w:rPr>
          <w:b/>
        </w:rPr>
        <w:t xml:space="preserve">Final Questions </w:t>
      </w:r>
    </w:p>
    <w:p w:rsidR="00DD0D3F" w:rsidRDefault="00DD0D3F" w:rsidP="00DD0D3F">
      <w:pPr>
        <w:pStyle w:val="ListParagraph"/>
        <w:numPr>
          <w:ilvl w:val="0"/>
          <w:numId w:val="5"/>
        </w:numPr>
      </w:pPr>
      <w:r>
        <w:t xml:space="preserve">In the end, all of our spoken word poems will be visible to the class- Do you think that this is a good idea? </w:t>
      </w:r>
    </w:p>
    <w:p w:rsidR="00DD0D3F" w:rsidRDefault="00DD0D3F" w:rsidP="00DD0D3F"/>
    <w:p w:rsidR="00DD0D3F" w:rsidRDefault="00DD0D3F" w:rsidP="00DD0D3F"/>
    <w:p w:rsidR="00593E19" w:rsidRDefault="00593E19" w:rsidP="00DD0D3F"/>
    <w:p w:rsidR="00DD0D3F" w:rsidRDefault="00DD0D3F" w:rsidP="00DD0D3F">
      <w:pPr>
        <w:pStyle w:val="ListParagraph"/>
        <w:numPr>
          <w:ilvl w:val="0"/>
          <w:numId w:val="5"/>
        </w:numPr>
      </w:pPr>
      <w:r>
        <w:t xml:space="preserve">If you feel that you are happy with your work, should it matter how other’s evaluate or judge it? </w:t>
      </w:r>
    </w:p>
    <w:p w:rsidR="00DD0D3F" w:rsidRDefault="00DD0D3F" w:rsidP="00DD0D3F">
      <w:pPr>
        <w:pStyle w:val="ListParagraph"/>
      </w:pPr>
      <w:r>
        <w:t xml:space="preserve">Spoken Word can be interpreted very differently. Remember that the topic you chose is something that means something to you, and it may not mean anything to someone viewing that same topic. </w:t>
      </w:r>
    </w:p>
    <w:p w:rsidR="007A1A08" w:rsidRDefault="007A1A08" w:rsidP="00DD0D3F">
      <w:pPr>
        <w:pStyle w:val="ListParagraph"/>
      </w:pPr>
    </w:p>
    <w:p w:rsidR="007A1A08" w:rsidRDefault="007A1A08" w:rsidP="00DD0D3F">
      <w:pPr>
        <w:pStyle w:val="ListParagraph"/>
      </w:pPr>
    </w:p>
    <w:tbl>
      <w:tblPr>
        <w:tblW w:w="5000" w:type="pct"/>
        <w:tblCellSpacing w:w="0" w:type="dxa"/>
        <w:tblCellMar>
          <w:left w:w="0" w:type="dxa"/>
          <w:right w:w="0" w:type="dxa"/>
        </w:tblCellMar>
        <w:tblLook w:val="0000" w:firstRow="0" w:lastRow="0" w:firstColumn="0" w:lastColumn="0" w:noHBand="0" w:noVBand="0"/>
      </w:tblPr>
      <w:tblGrid>
        <w:gridCol w:w="9360"/>
      </w:tblGrid>
      <w:tr w:rsidR="007A1A08" w:rsidRPr="00C71FFF" w:rsidTr="007277C8">
        <w:trPr>
          <w:tblCellSpacing w:w="0" w:type="dxa"/>
        </w:trPr>
        <w:tc>
          <w:tcPr>
            <w:tcW w:w="5000" w:type="pct"/>
            <w:vAlign w:val="center"/>
          </w:tcPr>
          <w:p w:rsidR="007A1A08" w:rsidRPr="007B6D05" w:rsidRDefault="007A1A08" w:rsidP="007277C8">
            <w:pPr>
              <w:pStyle w:val="NormalWeb"/>
              <w:jc w:val="center"/>
              <w:rPr>
                <w:color w:val="000080"/>
                <w:sz w:val="28"/>
                <w:szCs w:val="28"/>
              </w:rPr>
            </w:pPr>
          </w:p>
        </w:tc>
      </w:tr>
    </w:tbl>
    <w:p w:rsidR="007A1A08" w:rsidRPr="00C71FFF" w:rsidRDefault="007A1A08" w:rsidP="007A1A08">
      <w:pPr>
        <w:rPr>
          <w:vanish/>
        </w:rPr>
      </w:pPr>
    </w:p>
    <w:tbl>
      <w:tblPr>
        <w:tblpPr w:leftFromText="180" w:rightFromText="180" w:horzAnchor="margin" w:tblpY="411"/>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717"/>
        <w:gridCol w:w="1960"/>
        <w:gridCol w:w="1839"/>
        <w:gridCol w:w="1914"/>
        <w:gridCol w:w="1914"/>
      </w:tblGrid>
      <w:tr w:rsidR="007A1A08" w:rsidRPr="007A1A08" w:rsidTr="007277C8">
        <w:trPr>
          <w:tblCellSpacing w:w="0" w:type="dxa"/>
        </w:trPr>
        <w:tc>
          <w:tcPr>
            <w:tcW w:w="918" w:type="pct"/>
            <w:tcBorders>
              <w:top w:val="outset" w:sz="6" w:space="0" w:color="auto"/>
              <w:left w:val="outset" w:sz="6" w:space="0" w:color="auto"/>
              <w:bottom w:val="outset" w:sz="6" w:space="0" w:color="auto"/>
              <w:right w:val="outset" w:sz="6" w:space="0" w:color="auto"/>
            </w:tcBorders>
            <w:shd w:val="clear" w:color="auto" w:fill="FFFFCC"/>
          </w:tcPr>
          <w:p w:rsidR="007A1A08" w:rsidRPr="007A1A08" w:rsidRDefault="007A1A08" w:rsidP="007277C8">
            <w:pPr>
              <w:rPr>
                <w:sz w:val="18"/>
              </w:rPr>
            </w:pPr>
            <w:r w:rsidRPr="007A1A08">
              <w:rPr>
                <w:b/>
                <w:bCs/>
                <w:sz w:val="18"/>
              </w:rPr>
              <w:lastRenderedPageBreak/>
              <w:t>CATEGORY</w:t>
            </w:r>
          </w:p>
        </w:tc>
        <w:tc>
          <w:tcPr>
            <w:tcW w:w="1049" w:type="pct"/>
            <w:tcBorders>
              <w:top w:val="outset" w:sz="6" w:space="0" w:color="auto"/>
              <w:left w:val="outset" w:sz="6" w:space="0" w:color="auto"/>
              <w:bottom w:val="outset" w:sz="6" w:space="0" w:color="auto"/>
              <w:right w:val="outset" w:sz="6" w:space="0" w:color="auto"/>
            </w:tcBorders>
            <w:shd w:val="clear" w:color="auto" w:fill="FFFFCC"/>
          </w:tcPr>
          <w:p w:rsidR="007A1A08" w:rsidRPr="007A1A08" w:rsidRDefault="007A1A08" w:rsidP="007277C8">
            <w:pPr>
              <w:jc w:val="center"/>
              <w:rPr>
                <w:sz w:val="18"/>
              </w:rPr>
            </w:pPr>
            <w:r w:rsidRPr="007A1A08">
              <w:rPr>
                <w:b/>
                <w:bCs/>
                <w:sz w:val="18"/>
              </w:rPr>
              <w:t xml:space="preserve">4 </w:t>
            </w:r>
          </w:p>
        </w:tc>
        <w:tc>
          <w:tcPr>
            <w:tcW w:w="984" w:type="pct"/>
            <w:tcBorders>
              <w:top w:val="outset" w:sz="6" w:space="0" w:color="auto"/>
              <w:left w:val="outset" w:sz="6" w:space="0" w:color="auto"/>
              <w:bottom w:val="outset" w:sz="6" w:space="0" w:color="auto"/>
              <w:right w:val="outset" w:sz="6" w:space="0" w:color="auto"/>
            </w:tcBorders>
            <w:shd w:val="clear" w:color="auto" w:fill="FFFFCC"/>
          </w:tcPr>
          <w:p w:rsidR="007A1A08" w:rsidRPr="007A1A08" w:rsidRDefault="007A1A08" w:rsidP="007277C8">
            <w:pPr>
              <w:jc w:val="center"/>
              <w:rPr>
                <w:sz w:val="18"/>
              </w:rPr>
            </w:pPr>
            <w:r w:rsidRPr="007A1A08">
              <w:rPr>
                <w:b/>
                <w:bCs/>
                <w:sz w:val="18"/>
              </w:rPr>
              <w:t xml:space="preserve">3 </w:t>
            </w:r>
          </w:p>
        </w:tc>
        <w:tc>
          <w:tcPr>
            <w:tcW w:w="1024" w:type="pct"/>
            <w:tcBorders>
              <w:top w:val="outset" w:sz="6" w:space="0" w:color="auto"/>
              <w:left w:val="outset" w:sz="6" w:space="0" w:color="auto"/>
              <w:bottom w:val="outset" w:sz="6" w:space="0" w:color="auto"/>
              <w:right w:val="outset" w:sz="6" w:space="0" w:color="auto"/>
            </w:tcBorders>
            <w:shd w:val="clear" w:color="auto" w:fill="FFFFCC"/>
          </w:tcPr>
          <w:p w:rsidR="007A1A08" w:rsidRPr="007A1A08" w:rsidRDefault="007A1A08" w:rsidP="007277C8">
            <w:pPr>
              <w:jc w:val="center"/>
              <w:rPr>
                <w:sz w:val="18"/>
              </w:rPr>
            </w:pPr>
            <w:r w:rsidRPr="007A1A08">
              <w:rPr>
                <w:b/>
                <w:bCs/>
                <w:sz w:val="18"/>
              </w:rPr>
              <w:t xml:space="preserve">2 </w:t>
            </w:r>
          </w:p>
        </w:tc>
        <w:tc>
          <w:tcPr>
            <w:tcW w:w="1024" w:type="pct"/>
            <w:tcBorders>
              <w:top w:val="outset" w:sz="6" w:space="0" w:color="auto"/>
              <w:left w:val="outset" w:sz="6" w:space="0" w:color="auto"/>
              <w:bottom w:val="outset" w:sz="6" w:space="0" w:color="auto"/>
              <w:right w:val="outset" w:sz="6" w:space="0" w:color="auto"/>
            </w:tcBorders>
            <w:shd w:val="clear" w:color="auto" w:fill="FFFFCC"/>
          </w:tcPr>
          <w:p w:rsidR="007A1A08" w:rsidRPr="007A1A08" w:rsidRDefault="007A1A08" w:rsidP="007277C8">
            <w:pPr>
              <w:jc w:val="center"/>
              <w:rPr>
                <w:sz w:val="18"/>
              </w:rPr>
            </w:pPr>
            <w:r w:rsidRPr="007A1A08">
              <w:rPr>
                <w:b/>
                <w:bCs/>
                <w:sz w:val="18"/>
              </w:rPr>
              <w:t xml:space="preserve">1 </w:t>
            </w:r>
          </w:p>
        </w:tc>
      </w:tr>
      <w:tr w:rsidR="007A1A08" w:rsidRPr="007A1A08" w:rsidTr="007277C8">
        <w:trPr>
          <w:tblCellSpacing w:w="0" w:type="dxa"/>
        </w:trPr>
        <w:tc>
          <w:tcPr>
            <w:tcW w:w="918" w:type="pct"/>
            <w:tcBorders>
              <w:top w:val="outset" w:sz="6" w:space="0" w:color="auto"/>
              <w:left w:val="outset" w:sz="6" w:space="0" w:color="auto"/>
              <w:bottom w:val="outset" w:sz="6" w:space="0" w:color="auto"/>
              <w:right w:val="outset" w:sz="6" w:space="0" w:color="auto"/>
            </w:tcBorders>
          </w:tcPr>
          <w:p w:rsidR="007A1A08" w:rsidRPr="007A1A08" w:rsidRDefault="007A1A08" w:rsidP="007277C8">
            <w:pPr>
              <w:rPr>
                <w:b/>
                <w:bCs/>
                <w:sz w:val="18"/>
              </w:rPr>
            </w:pPr>
            <w:r w:rsidRPr="007A1A08">
              <w:rPr>
                <w:b/>
                <w:bCs/>
                <w:sz w:val="18"/>
              </w:rPr>
              <w:t>Poem Topic/Theme</w:t>
            </w:r>
          </w:p>
          <w:p w:rsidR="007A1A08" w:rsidRPr="007A1A08" w:rsidRDefault="007A1A08" w:rsidP="007277C8">
            <w:pPr>
              <w:rPr>
                <w:b/>
                <w:bCs/>
                <w:sz w:val="18"/>
              </w:rPr>
            </w:pPr>
          </w:p>
          <w:p w:rsidR="007A1A08" w:rsidRPr="007A1A08" w:rsidRDefault="007A1A08" w:rsidP="007277C8">
            <w:pPr>
              <w:rPr>
                <w:sz w:val="18"/>
              </w:rPr>
            </w:pPr>
            <w:r w:rsidRPr="007A1A08">
              <w:rPr>
                <w:b/>
                <w:bCs/>
                <w:sz w:val="18"/>
              </w:rPr>
              <w:t>X2</w:t>
            </w:r>
          </w:p>
        </w:tc>
        <w:tc>
          <w:tcPr>
            <w:tcW w:w="1049" w:type="pct"/>
            <w:tcBorders>
              <w:top w:val="outset" w:sz="6" w:space="0" w:color="auto"/>
              <w:left w:val="outset" w:sz="6" w:space="0" w:color="auto"/>
              <w:bottom w:val="outset" w:sz="6" w:space="0" w:color="auto"/>
              <w:right w:val="outset" w:sz="6" w:space="0" w:color="auto"/>
            </w:tcBorders>
          </w:tcPr>
          <w:p w:rsidR="007A1A08" w:rsidRPr="007A1A08" w:rsidRDefault="007A1A08" w:rsidP="007277C8">
            <w:pPr>
              <w:rPr>
                <w:sz w:val="18"/>
              </w:rPr>
            </w:pPr>
            <w:r w:rsidRPr="007A1A08">
              <w:rPr>
                <w:sz w:val="18"/>
              </w:rPr>
              <w:t xml:space="preserve">Appropriately focused topic with a clear understanding of the intent of the topic. Effectively connects with audience through common themes. </w:t>
            </w:r>
          </w:p>
        </w:tc>
        <w:tc>
          <w:tcPr>
            <w:tcW w:w="984" w:type="pct"/>
            <w:tcBorders>
              <w:top w:val="outset" w:sz="6" w:space="0" w:color="auto"/>
              <w:left w:val="outset" w:sz="6" w:space="0" w:color="auto"/>
              <w:bottom w:val="outset" w:sz="6" w:space="0" w:color="auto"/>
              <w:right w:val="outset" w:sz="6" w:space="0" w:color="auto"/>
            </w:tcBorders>
          </w:tcPr>
          <w:p w:rsidR="007A1A08" w:rsidRPr="007A1A08" w:rsidRDefault="007A1A08" w:rsidP="007277C8">
            <w:pPr>
              <w:rPr>
                <w:sz w:val="18"/>
              </w:rPr>
            </w:pPr>
            <w:r w:rsidRPr="007A1A08">
              <w:rPr>
                <w:sz w:val="18"/>
              </w:rPr>
              <w:t xml:space="preserve">Focused topic which partially demonstrated understanding of the intent of the topic. Somewhat connects with the audience through common themes. </w:t>
            </w:r>
          </w:p>
        </w:tc>
        <w:tc>
          <w:tcPr>
            <w:tcW w:w="1024" w:type="pct"/>
            <w:tcBorders>
              <w:top w:val="outset" w:sz="6" w:space="0" w:color="auto"/>
              <w:left w:val="outset" w:sz="6" w:space="0" w:color="auto"/>
              <w:bottom w:val="outset" w:sz="6" w:space="0" w:color="auto"/>
              <w:right w:val="outset" w:sz="6" w:space="0" w:color="auto"/>
            </w:tcBorders>
          </w:tcPr>
          <w:p w:rsidR="007A1A08" w:rsidRPr="007A1A08" w:rsidRDefault="007A1A08" w:rsidP="007277C8">
            <w:pPr>
              <w:rPr>
                <w:sz w:val="18"/>
              </w:rPr>
            </w:pPr>
            <w:r w:rsidRPr="007A1A08">
              <w:rPr>
                <w:sz w:val="18"/>
              </w:rPr>
              <w:t xml:space="preserve">A vague sense of the purpose of the topic requiring the audience to make assumptions. Minimal effort to connect with the audience through common themes. </w:t>
            </w:r>
          </w:p>
        </w:tc>
        <w:tc>
          <w:tcPr>
            <w:tcW w:w="1024" w:type="pct"/>
            <w:tcBorders>
              <w:top w:val="outset" w:sz="6" w:space="0" w:color="auto"/>
              <w:left w:val="outset" w:sz="6" w:space="0" w:color="auto"/>
              <w:bottom w:val="outset" w:sz="6" w:space="0" w:color="auto"/>
              <w:right w:val="outset" w:sz="6" w:space="0" w:color="auto"/>
            </w:tcBorders>
          </w:tcPr>
          <w:p w:rsidR="007A1A08" w:rsidRPr="007A1A08" w:rsidRDefault="007A1A08" w:rsidP="007277C8">
            <w:pPr>
              <w:rPr>
                <w:sz w:val="18"/>
              </w:rPr>
            </w:pPr>
            <w:r w:rsidRPr="007A1A08">
              <w:rPr>
                <w:sz w:val="18"/>
              </w:rPr>
              <w:t xml:space="preserve">Lack of focus or confused purpose, which results in confusion for the audience. Does not connect with the audience, and fails to use common themes. </w:t>
            </w:r>
          </w:p>
        </w:tc>
      </w:tr>
      <w:tr w:rsidR="007A1A08" w:rsidRPr="007A1A08" w:rsidTr="007277C8">
        <w:trPr>
          <w:tblCellSpacing w:w="0" w:type="dxa"/>
        </w:trPr>
        <w:tc>
          <w:tcPr>
            <w:tcW w:w="918" w:type="pct"/>
            <w:tcBorders>
              <w:top w:val="outset" w:sz="6" w:space="0" w:color="auto"/>
              <w:left w:val="outset" w:sz="6" w:space="0" w:color="auto"/>
              <w:bottom w:val="outset" w:sz="6" w:space="0" w:color="auto"/>
              <w:right w:val="outset" w:sz="6" w:space="0" w:color="auto"/>
            </w:tcBorders>
          </w:tcPr>
          <w:p w:rsidR="007A1A08" w:rsidRPr="007A1A08" w:rsidRDefault="007A1A08" w:rsidP="007277C8">
            <w:pPr>
              <w:rPr>
                <w:b/>
                <w:sz w:val="18"/>
              </w:rPr>
            </w:pPr>
            <w:r w:rsidRPr="007A1A08">
              <w:rPr>
                <w:b/>
                <w:sz w:val="18"/>
              </w:rPr>
              <w:t>Delivery</w:t>
            </w:r>
          </w:p>
          <w:p w:rsidR="007A1A08" w:rsidRPr="007A1A08" w:rsidRDefault="007A1A08" w:rsidP="007277C8">
            <w:pPr>
              <w:rPr>
                <w:b/>
                <w:sz w:val="18"/>
              </w:rPr>
            </w:pPr>
            <w:r w:rsidRPr="007A1A08">
              <w:rPr>
                <w:b/>
                <w:sz w:val="18"/>
              </w:rPr>
              <w:t>X2</w:t>
            </w:r>
          </w:p>
          <w:p w:rsidR="007A1A08" w:rsidRPr="007A1A08" w:rsidRDefault="007A1A08" w:rsidP="007277C8">
            <w:pPr>
              <w:rPr>
                <w:b/>
                <w:sz w:val="18"/>
              </w:rPr>
            </w:pPr>
          </w:p>
        </w:tc>
        <w:tc>
          <w:tcPr>
            <w:tcW w:w="1049" w:type="pct"/>
            <w:tcBorders>
              <w:top w:val="outset" w:sz="6" w:space="0" w:color="auto"/>
              <w:left w:val="outset" w:sz="6" w:space="0" w:color="auto"/>
              <w:bottom w:val="outset" w:sz="6" w:space="0" w:color="auto"/>
              <w:right w:val="outset" w:sz="6" w:space="0" w:color="auto"/>
            </w:tcBorders>
          </w:tcPr>
          <w:p w:rsidR="007A1A08" w:rsidRPr="007A1A08" w:rsidRDefault="007A1A08" w:rsidP="007277C8">
            <w:pPr>
              <w:rPr>
                <w:sz w:val="18"/>
              </w:rPr>
            </w:pPr>
            <w:r w:rsidRPr="007A1A08">
              <w:rPr>
                <w:sz w:val="18"/>
              </w:rPr>
              <w:t xml:space="preserve">A combination of </w:t>
            </w:r>
            <w:r w:rsidRPr="007A1A08">
              <w:rPr>
                <w:b/>
                <w:sz w:val="18"/>
              </w:rPr>
              <w:t>appropriate</w:t>
            </w:r>
            <w:r w:rsidRPr="007A1A08">
              <w:rPr>
                <w:sz w:val="18"/>
              </w:rPr>
              <w:t xml:space="preserve"> and effective eye contact, posture, clarity of expression, projection of voice, tone and pacing significantly enhance the speakers’ words.</w:t>
            </w:r>
          </w:p>
        </w:tc>
        <w:tc>
          <w:tcPr>
            <w:tcW w:w="984" w:type="pct"/>
            <w:tcBorders>
              <w:top w:val="outset" w:sz="6" w:space="0" w:color="auto"/>
              <w:left w:val="outset" w:sz="6" w:space="0" w:color="auto"/>
              <w:bottom w:val="outset" w:sz="6" w:space="0" w:color="auto"/>
              <w:right w:val="outset" w:sz="6" w:space="0" w:color="auto"/>
            </w:tcBorders>
          </w:tcPr>
          <w:p w:rsidR="007A1A08" w:rsidRPr="007A1A08" w:rsidRDefault="007A1A08" w:rsidP="007277C8">
            <w:pPr>
              <w:rPr>
                <w:sz w:val="18"/>
              </w:rPr>
            </w:pPr>
            <w:r w:rsidRPr="007A1A08">
              <w:rPr>
                <w:sz w:val="18"/>
              </w:rPr>
              <w:t xml:space="preserve">A combination of </w:t>
            </w:r>
            <w:r w:rsidRPr="007A1A08">
              <w:rPr>
                <w:b/>
                <w:sz w:val="18"/>
              </w:rPr>
              <w:t>appropriate</w:t>
            </w:r>
            <w:r w:rsidRPr="007A1A08">
              <w:rPr>
                <w:sz w:val="18"/>
              </w:rPr>
              <w:t xml:space="preserve"> eye contact, clarity, and projection of voice, tone and pace are used but without a smooth cohesiveness.</w:t>
            </w:r>
          </w:p>
        </w:tc>
        <w:tc>
          <w:tcPr>
            <w:tcW w:w="1024" w:type="pct"/>
            <w:tcBorders>
              <w:top w:val="outset" w:sz="6" w:space="0" w:color="auto"/>
              <w:left w:val="outset" w:sz="6" w:space="0" w:color="auto"/>
              <w:bottom w:val="outset" w:sz="6" w:space="0" w:color="auto"/>
              <w:right w:val="outset" w:sz="6" w:space="0" w:color="auto"/>
            </w:tcBorders>
          </w:tcPr>
          <w:p w:rsidR="007A1A08" w:rsidRPr="007A1A08" w:rsidRDefault="007A1A08" w:rsidP="007277C8">
            <w:pPr>
              <w:rPr>
                <w:sz w:val="18"/>
              </w:rPr>
            </w:pPr>
            <w:r w:rsidRPr="007A1A08">
              <w:rPr>
                <w:sz w:val="18"/>
              </w:rPr>
              <w:t>Inconsistent use of eye contact, clarity and projection of voice, tone and pace interrupt the flow of the reading.</w:t>
            </w:r>
          </w:p>
        </w:tc>
        <w:tc>
          <w:tcPr>
            <w:tcW w:w="1024" w:type="pct"/>
            <w:tcBorders>
              <w:top w:val="outset" w:sz="6" w:space="0" w:color="auto"/>
              <w:left w:val="outset" w:sz="6" w:space="0" w:color="auto"/>
              <w:bottom w:val="outset" w:sz="6" w:space="0" w:color="auto"/>
              <w:right w:val="outset" w:sz="6" w:space="0" w:color="auto"/>
            </w:tcBorders>
          </w:tcPr>
          <w:p w:rsidR="007A1A08" w:rsidRPr="007A1A08" w:rsidRDefault="007A1A08" w:rsidP="007277C8">
            <w:pPr>
              <w:rPr>
                <w:sz w:val="18"/>
              </w:rPr>
            </w:pPr>
            <w:r w:rsidRPr="007A1A08">
              <w:rPr>
                <w:sz w:val="18"/>
              </w:rPr>
              <w:t>Lack of eye contact, clarity and projection of voice, tone and pace make the reading difficulty to follow.</w:t>
            </w:r>
          </w:p>
        </w:tc>
      </w:tr>
      <w:tr w:rsidR="007A1A08" w:rsidRPr="007A1A08" w:rsidTr="007277C8">
        <w:trPr>
          <w:tblCellSpacing w:w="0" w:type="dxa"/>
        </w:trPr>
        <w:tc>
          <w:tcPr>
            <w:tcW w:w="918" w:type="pct"/>
            <w:tcBorders>
              <w:top w:val="outset" w:sz="6" w:space="0" w:color="auto"/>
              <w:left w:val="outset" w:sz="6" w:space="0" w:color="auto"/>
              <w:bottom w:val="outset" w:sz="6" w:space="0" w:color="auto"/>
              <w:right w:val="outset" w:sz="6" w:space="0" w:color="auto"/>
            </w:tcBorders>
          </w:tcPr>
          <w:p w:rsidR="007A1A08" w:rsidRPr="007A1A08" w:rsidRDefault="007A1A08" w:rsidP="007277C8">
            <w:pPr>
              <w:rPr>
                <w:b/>
                <w:bCs/>
                <w:sz w:val="18"/>
              </w:rPr>
            </w:pPr>
            <w:r w:rsidRPr="007A1A08">
              <w:rPr>
                <w:b/>
                <w:bCs/>
                <w:sz w:val="18"/>
              </w:rPr>
              <w:t xml:space="preserve">Body Language </w:t>
            </w:r>
          </w:p>
          <w:p w:rsidR="007A1A08" w:rsidRPr="007A1A08" w:rsidRDefault="007A1A08" w:rsidP="007277C8">
            <w:pPr>
              <w:rPr>
                <w:b/>
                <w:bCs/>
                <w:sz w:val="18"/>
              </w:rPr>
            </w:pPr>
            <w:r w:rsidRPr="007A1A08">
              <w:rPr>
                <w:b/>
                <w:bCs/>
                <w:sz w:val="18"/>
              </w:rPr>
              <w:t xml:space="preserve">(If present) </w:t>
            </w:r>
          </w:p>
          <w:p w:rsidR="007A1A08" w:rsidRPr="007A1A08" w:rsidRDefault="007A1A08" w:rsidP="007277C8">
            <w:pPr>
              <w:rPr>
                <w:sz w:val="18"/>
              </w:rPr>
            </w:pPr>
            <w:r w:rsidRPr="007A1A08">
              <w:rPr>
                <w:b/>
                <w:bCs/>
                <w:sz w:val="18"/>
              </w:rPr>
              <w:t>If not, delivery is X3.</w:t>
            </w:r>
          </w:p>
        </w:tc>
        <w:tc>
          <w:tcPr>
            <w:tcW w:w="1049" w:type="pct"/>
            <w:tcBorders>
              <w:top w:val="outset" w:sz="6" w:space="0" w:color="auto"/>
              <w:left w:val="outset" w:sz="6" w:space="0" w:color="auto"/>
              <w:bottom w:val="outset" w:sz="6" w:space="0" w:color="auto"/>
              <w:right w:val="outset" w:sz="6" w:space="0" w:color="auto"/>
            </w:tcBorders>
          </w:tcPr>
          <w:p w:rsidR="007A1A08" w:rsidRPr="007A1A08" w:rsidRDefault="007A1A08" w:rsidP="007277C8">
            <w:pPr>
              <w:rPr>
                <w:sz w:val="18"/>
              </w:rPr>
            </w:pPr>
            <w:r w:rsidRPr="007A1A08">
              <w:rPr>
                <w:sz w:val="18"/>
              </w:rPr>
              <w:t>Facial expressions, ideas and body language generate a strong interest and enthusiasm about the topic. It is a creative presentation.</w:t>
            </w:r>
          </w:p>
        </w:tc>
        <w:tc>
          <w:tcPr>
            <w:tcW w:w="984" w:type="pct"/>
            <w:tcBorders>
              <w:top w:val="outset" w:sz="6" w:space="0" w:color="auto"/>
              <w:left w:val="outset" w:sz="6" w:space="0" w:color="auto"/>
              <w:bottom w:val="outset" w:sz="6" w:space="0" w:color="auto"/>
              <w:right w:val="outset" w:sz="6" w:space="0" w:color="auto"/>
            </w:tcBorders>
          </w:tcPr>
          <w:p w:rsidR="007A1A08" w:rsidRPr="007A1A08" w:rsidRDefault="007A1A08" w:rsidP="007277C8">
            <w:pPr>
              <w:rPr>
                <w:sz w:val="18"/>
              </w:rPr>
            </w:pPr>
            <w:r w:rsidRPr="007A1A08">
              <w:rPr>
                <w:sz w:val="18"/>
              </w:rPr>
              <w:t xml:space="preserve">Facial expressions, ideas and body language sometimes generate a strong interest and enthusiasm about the topic. </w:t>
            </w:r>
          </w:p>
        </w:tc>
        <w:tc>
          <w:tcPr>
            <w:tcW w:w="1024" w:type="pct"/>
            <w:tcBorders>
              <w:top w:val="outset" w:sz="6" w:space="0" w:color="auto"/>
              <w:left w:val="outset" w:sz="6" w:space="0" w:color="auto"/>
              <w:bottom w:val="outset" w:sz="6" w:space="0" w:color="auto"/>
              <w:right w:val="outset" w:sz="6" w:space="0" w:color="auto"/>
            </w:tcBorders>
          </w:tcPr>
          <w:p w:rsidR="007A1A08" w:rsidRPr="007A1A08" w:rsidRDefault="007A1A08" w:rsidP="007277C8">
            <w:pPr>
              <w:rPr>
                <w:sz w:val="18"/>
              </w:rPr>
            </w:pPr>
            <w:r w:rsidRPr="007A1A08">
              <w:rPr>
                <w:sz w:val="18"/>
              </w:rPr>
              <w:t xml:space="preserve">Facial expressions, ideas and body language are used to try to generate enthusiasm, but seem somewhat lacking. </w:t>
            </w:r>
          </w:p>
        </w:tc>
        <w:tc>
          <w:tcPr>
            <w:tcW w:w="1024" w:type="pct"/>
            <w:tcBorders>
              <w:top w:val="outset" w:sz="6" w:space="0" w:color="auto"/>
              <w:left w:val="outset" w:sz="6" w:space="0" w:color="auto"/>
              <w:bottom w:val="outset" w:sz="6" w:space="0" w:color="auto"/>
              <w:right w:val="outset" w:sz="6" w:space="0" w:color="auto"/>
            </w:tcBorders>
          </w:tcPr>
          <w:p w:rsidR="007A1A08" w:rsidRPr="007A1A08" w:rsidRDefault="007A1A08" w:rsidP="007277C8">
            <w:pPr>
              <w:rPr>
                <w:sz w:val="18"/>
              </w:rPr>
            </w:pPr>
            <w:r w:rsidRPr="007A1A08">
              <w:rPr>
                <w:sz w:val="18"/>
              </w:rPr>
              <w:t>Very little use of facial expressions, original ideas or body language; does not generate much interest in topic</w:t>
            </w:r>
          </w:p>
        </w:tc>
      </w:tr>
      <w:tr w:rsidR="007A1A08" w:rsidRPr="007A1A08" w:rsidTr="007A1A08">
        <w:trPr>
          <w:trHeight w:val="2294"/>
          <w:tblCellSpacing w:w="0" w:type="dxa"/>
        </w:trPr>
        <w:tc>
          <w:tcPr>
            <w:tcW w:w="918" w:type="pct"/>
            <w:tcBorders>
              <w:top w:val="outset" w:sz="6" w:space="0" w:color="auto"/>
              <w:left w:val="outset" w:sz="6" w:space="0" w:color="auto"/>
              <w:bottom w:val="outset" w:sz="6" w:space="0" w:color="auto"/>
              <w:right w:val="outset" w:sz="6" w:space="0" w:color="auto"/>
            </w:tcBorders>
          </w:tcPr>
          <w:p w:rsidR="007A1A08" w:rsidRPr="007A1A08" w:rsidRDefault="007A1A08" w:rsidP="007277C8">
            <w:pPr>
              <w:rPr>
                <w:b/>
                <w:bCs/>
                <w:sz w:val="18"/>
              </w:rPr>
            </w:pPr>
            <w:r w:rsidRPr="007A1A08">
              <w:rPr>
                <w:b/>
                <w:bCs/>
                <w:sz w:val="18"/>
              </w:rPr>
              <w:t>Technical Aspects</w:t>
            </w:r>
          </w:p>
          <w:p w:rsidR="007A1A08" w:rsidRPr="007A1A08" w:rsidRDefault="007A1A08" w:rsidP="007277C8">
            <w:pPr>
              <w:rPr>
                <w:sz w:val="18"/>
              </w:rPr>
            </w:pPr>
            <w:r w:rsidRPr="007A1A08">
              <w:rPr>
                <w:b/>
                <w:bCs/>
                <w:sz w:val="18"/>
              </w:rPr>
              <w:t>X3</w:t>
            </w:r>
          </w:p>
        </w:tc>
        <w:tc>
          <w:tcPr>
            <w:tcW w:w="1049" w:type="pct"/>
            <w:tcBorders>
              <w:top w:val="outset" w:sz="6" w:space="0" w:color="auto"/>
              <w:left w:val="outset" w:sz="6" w:space="0" w:color="auto"/>
              <w:bottom w:val="outset" w:sz="6" w:space="0" w:color="auto"/>
              <w:right w:val="outset" w:sz="6" w:space="0" w:color="auto"/>
            </w:tcBorders>
          </w:tcPr>
          <w:p w:rsidR="007A1A08" w:rsidRPr="007A1A08" w:rsidRDefault="007A1A08" w:rsidP="007277C8">
            <w:pPr>
              <w:rPr>
                <w:sz w:val="18"/>
              </w:rPr>
            </w:pPr>
            <w:r w:rsidRPr="007A1A08">
              <w:rPr>
                <w:sz w:val="18"/>
              </w:rPr>
              <w:t xml:space="preserve">Video is focused and flawless with fluent transitions, audible voices/sounds, effective use of blocking, and creative use of special effects/graphics. </w:t>
            </w:r>
          </w:p>
        </w:tc>
        <w:tc>
          <w:tcPr>
            <w:tcW w:w="984" w:type="pct"/>
            <w:tcBorders>
              <w:top w:val="outset" w:sz="6" w:space="0" w:color="auto"/>
              <w:left w:val="outset" w:sz="6" w:space="0" w:color="auto"/>
              <w:bottom w:val="outset" w:sz="6" w:space="0" w:color="auto"/>
              <w:right w:val="outset" w:sz="6" w:space="0" w:color="auto"/>
            </w:tcBorders>
          </w:tcPr>
          <w:p w:rsidR="007A1A08" w:rsidRPr="007A1A08" w:rsidRDefault="007A1A08" w:rsidP="007277C8">
            <w:pPr>
              <w:rPr>
                <w:sz w:val="18"/>
              </w:rPr>
            </w:pPr>
            <w:r w:rsidRPr="007A1A08">
              <w:rPr>
                <w:sz w:val="18"/>
              </w:rPr>
              <w:t xml:space="preserve">Video is somewhat focused with fluent transitions, audible voices/sounds, use of blocking, and some creative special effects/graphics. </w:t>
            </w:r>
          </w:p>
          <w:p w:rsidR="007A1A08" w:rsidRPr="007A1A08" w:rsidRDefault="007A1A08" w:rsidP="007277C8">
            <w:pPr>
              <w:rPr>
                <w:sz w:val="18"/>
              </w:rPr>
            </w:pPr>
          </w:p>
          <w:p w:rsidR="007A1A08" w:rsidRPr="007A1A08" w:rsidRDefault="007A1A08" w:rsidP="007277C8">
            <w:pPr>
              <w:rPr>
                <w:sz w:val="18"/>
              </w:rPr>
            </w:pPr>
          </w:p>
          <w:p w:rsidR="007A1A08" w:rsidRPr="007A1A08" w:rsidRDefault="007A1A08" w:rsidP="007277C8">
            <w:pPr>
              <w:rPr>
                <w:sz w:val="18"/>
              </w:rPr>
            </w:pPr>
          </w:p>
        </w:tc>
        <w:tc>
          <w:tcPr>
            <w:tcW w:w="1024" w:type="pct"/>
            <w:tcBorders>
              <w:top w:val="outset" w:sz="6" w:space="0" w:color="auto"/>
              <w:left w:val="outset" w:sz="6" w:space="0" w:color="auto"/>
              <w:bottom w:val="outset" w:sz="6" w:space="0" w:color="auto"/>
              <w:right w:val="outset" w:sz="6" w:space="0" w:color="auto"/>
            </w:tcBorders>
          </w:tcPr>
          <w:p w:rsidR="007A1A08" w:rsidRPr="007A1A08" w:rsidRDefault="007A1A08" w:rsidP="007277C8">
            <w:pPr>
              <w:rPr>
                <w:sz w:val="18"/>
              </w:rPr>
            </w:pPr>
            <w:r w:rsidRPr="007A1A08">
              <w:rPr>
                <w:sz w:val="18"/>
              </w:rPr>
              <w:t xml:space="preserve">Video is occasionally focused with few transitions, some audible voices/sounds, few use of blocking techniques, and minimal use of special effects/graphics. </w:t>
            </w:r>
          </w:p>
          <w:p w:rsidR="007A1A08" w:rsidRPr="007A1A08" w:rsidRDefault="007A1A08" w:rsidP="007277C8">
            <w:pPr>
              <w:rPr>
                <w:sz w:val="18"/>
              </w:rPr>
            </w:pPr>
          </w:p>
        </w:tc>
        <w:tc>
          <w:tcPr>
            <w:tcW w:w="1024" w:type="pct"/>
            <w:tcBorders>
              <w:top w:val="outset" w:sz="6" w:space="0" w:color="auto"/>
              <w:left w:val="outset" w:sz="6" w:space="0" w:color="auto"/>
              <w:bottom w:val="outset" w:sz="6" w:space="0" w:color="auto"/>
              <w:right w:val="outset" w:sz="6" w:space="0" w:color="auto"/>
            </w:tcBorders>
          </w:tcPr>
          <w:p w:rsidR="007A1A08" w:rsidRPr="007A1A08" w:rsidRDefault="007A1A08" w:rsidP="007277C8">
            <w:pPr>
              <w:rPr>
                <w:sz w:val="18"/>
              </w:rPr>
            </w:pPr>
            <w:r w:rsidRPr="007A1A08">
              <w:rPr>
                <w:sz w:val="18"/>
              </w:rPr>
              <w:t xml:space="preserve">Video is unfocused, without the use of transitions, the sound is not audible, and stage blocking is weak. (turn back to camera or fails to address video camera) </w:t>
            </w:r>
          </w:p>
        </w:tc>
      </w:tr>
    </w:tbl>
    <w:p w:rsidR="007A1A08" w:rsidRDefault="007A1A08" w:rsidP="007A1A08">
      <w:r>
        <w:t>What do we like and disl</w:t>
      </w:r>
      <w:bookmarkStart w:id="0" w:name="_GoBack"/>
      <w:bookmarkEnd w:id="0"/>
      <w:r>
        <w:t>ike about this rubric? What can we do to improve it?</w:t>
      </w:r>
    </w:p>
    <w:sectPr w:rsidR="007A1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975D0"/>
    <w:multiLevelType w:val="hybridMultilevel"/>
    <w:tmpl w:val="1622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27B9D"/>
    <w:multiLevelType w:val="hybridMultilevel"/>
    <w:tmpl w:val="FB1AC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078B8"/>
    <w:multiLevelType w:val="hybridMultilevel"/>
    <w:tmpl w:val="9146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C3F7C"/>
    <w:multiLevelType w:val="hybridMultilevel"/>
    <w:tmpl w:val="500C6F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333F0A"/>
    <w:multiLevelType w:val="hybridMultilevel"/>
    <w:tmpl w:val="22964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59"/>
    <w:rsid w:val="00593E19"/>
    <w:rsid w:val="007A1A08"/>
    <w:rsid w:val="00B717FF"/>
    <w:rsid w:val="00DD0D3F"/>
    <w:rsid w:val="00EC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79B3"/>
  <w15:chartTrackingRefBased/>
  <w15:docId w15:val="{3005D2A0-70C6-4DE4-AC0B-DCC3AE1E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059"/>
    <w:pPr>
      <w:ind w:left="720"/>
      <w:contextualSpacing/>
    </w:pPr>
  </w:style>
  <w:style w:type="paragraph" w:styleId="NormalWeb">
    <w:name w:val="Normal (Web)"/>
    <w:basedOn w:val="Normal"/>
    <w:rsid w:val="007A1A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3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E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Fairbairn, Jessica</dc:creator>
  <cp:keywords/>
  <dc:description/>
  <cp:lastModifiedBy>Fairbairn, Jessica</cp:lastModifiedBy>
  <cp:revision>3</cp:revision>
  <cp:lastPrinted>2016-10-24T14:01:00Z</cp:lastPrinted>
  <dcterms:created xsi:type="dcterms:W3CDTF">2016-10-24T01:54:00Z</dcterms:created>
  <dcterms:modified xsi:type="dcterms:W3CDTF">2016-10-24T14:01:00Z</dcterms:modified>
</cp:coreProperties>
</file>