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3248D5" w14:textId="77777777" w:rsidR="005D208A" w:rsidRPr="00E44699" w:rsidRDefault="005D208A" w:rsidP="00E44699">
      <w:pPr>
        <w:spacing w:after="0" w:line="240" w:lineRule="auto"/>
        <w:rPr>
          <w:rFonts w:eastAsia="Times New Roman" w:cs="Times New Roman"/>
          <w:bCs/>
          <w:iCs/>
          <w:color w:val="000000"/>
        </w:rPr>
      </w:pPr>
    </w:p>
    <w:p w14:paraId="303248D6" w14:textId="77777777" w:rsidR="005D208A" w:rsidRPr="00E44699" w:rsidRDefault="00E44699" w:rsidP="00E44699">
      <w:pPr>
        <w:spacing w:after="0" w:line="240" w:lineRule="auto"/>
        <w:rPr>
          <w:rFonts w:eastAsia="Times New Roman" w:cs="Times New Roman"/>
          <w:bCs/>
          <w:iCs/>
          <w:color w:val="000000"/>
        </w:rPr>
      </w:pPr>
      <w:r>
        <w:rPr>
          <w:rFonts w:eastAsia="Times New Roman" w:cs="Times New Roman"/>
          <w:bCs/>
          <w:iCs/>
          <w:color w:val="000000"/>
        </w:rPr>
        <w:t xml:space="preserve">ELA B30: Lord of the Flies: </w:t>
      </w:r>
      <w:r w:rsidR="005D208A" w:rsidRPr="00E44699">
        <w:rPr>
          <w:rFonts w:eastAsia="Times New Roman" w:cs="Times New Roman"/>
          <w:bCs/>
          <w:iCs/>
          <w:color w:val="000000"/>
        </w:rPr>
        <w:t>PANEL DISCUSSION</w:t>
      </w:r>
    </w:p>
    <w:p w14:paraId="303248D7" w14:textId="77777777" w:rsidR="005D208A" w:rsidRPr="00E44699" w:rsidRDefault="005D208A" w:rsidP="00E44699">
      <w:pPr>
        <w:spacing w:after="0" w:line="240" w:lineRule="auto"/>
        <w:rPr>
          <w:rFonts w:eastAsia="Times New Roman" w:cs="Times New Roman"/>
          <w:bCs/>
          <w:iCs/>
          <w:color w:val="000000"/>
        </w:rPr>
      </w:pPr>
      <w:r w:rsidRPr="00E44699">
        <w:rPr>
          <w:rFonts w:eastAsia="Times New Roman" w:cs="Times New Roman"/>
          <w:bCs/>
          <w:iCs/>
          <w:color w:val="000000"/>
        </w:rPr>
        <w:t>Assignment</w:t>
      </w:r>
    </w:p>
    <w:p w14:paraId="303248D8" w14:textId="77777777" w:rsidR="005D208A" w:rsidRPr="00E44699" w:rsidRDefault="007B5528" w:rsidP="00E44699">
      <w:pPr>
        <w:spacing w:after="0" w:line="240" w:lineRule="auto"/>
        <w:rPr>
          <w:rFonts w:eastAsia="Times New Roman" w:cs="Times New Roman"/>
          <w:bCs/>
          <w:iCs/>
          <w:color w:val="000000"/>
        </w:rPr>
      </w:pPr>
      <w:r w:rsidRPr="00E44699">
        <w:rPr>
          <w:rFonts w:eastAsia="Times New Roman" w:cs="Times New Roman"/>
          <w:bCs/>
          <w:iCs/>
          <w:color w:val="000000"/>
        </w:rPr>
        <w:t>______________________________________________________________________________</w:t>
      </w:r>
    </w:p>
    <w:p w14:paraId="303248D9" w14:textId="77777777" w:rsidR="007B5528" w:rsidRPr="00E44699" w:rsidRDefault="007B5528" w:rsidP="00E44699">
      <w:pPr>
        <w:spacing w:after="0" w:line="240" w:lineRule="auto"/>
        <w:rPr>
          <w:rFonts w:eastAsia="Times New Roman" w:cs="Times New Roman"/>
          <w:b/>
          <w:bCs/>
          <w:iCs/>
          <w:color w:val="000000"/>
        </w:rPr>
      </w:pPr>
      <w:r w:rsidRPr="00E44699">
        <w:rPr>
          <w:rFonts w:eastAsia="Times New Roman" w:cs="Times New Roman"/>
          <w:b/>
          <w:bCs/>
          <w:iCs/>
          <w:color w:val="000000"/>
        </w:rPr>
        <w:t>Speaking/Listening Target(s)</w:t>
      </w:r>
    </w:p>
    <w:p w14:paraId="303248DA" w14:textId="77777777" w:rsidR="007B5528" w:rsidRPr="00E44699" w:rsidRDefault="007B5528" w:rsidP="00E44699">
      <w:pPr>
        <w:spacing w:after="0" w:line="240" w:lineRule="auto"/>
        <w:rPr>
          <w:rFonts w:eastAsia="Times New Roman" w:cs="Times New Roman"/>
          <w:b/>
          <w:bCs/>
          <w:iCs/>
          <w:color w:val="000000"/>
        </w:rPr>
      </w:pPr>
    </w:p>
    <w:p w14:paraId="303248DB" w14:textId="77777777" w:rsidR="005D208A" w:rsidRPr="00E44699" w:rsidRDefault="007B5528" w:rsidP="00E44699">
      <w:pPr>
        <w:pStyle w:val="ListParagraph"/>
        <w:numPr>
          <w:ilvl w:val="0"/>
          <w:numId w:val="5"/>
        </w:numPr>
        <w:spacing w:after="0" w:line="240" w:lineRule="auto"/>
        <w:rPr>
          <w:rFonts w:eastAsia="Times New Roman" w:cs="Times New Roman"/>
          <w:bCs/>
          <w:iCs/>
          <w:color w:val="000000"/>
        </w:rPr>
      </w:pPr>
      <w:r w:rsidRPr="00E44699">
        <w:rPr>
          <w:rFonts w:eastAsia="Times New Roman" w:cs="Times New Roman"/>
          <w:bCs/>
          <w:iCs/>
          <w:color w:val="000000"/>
        </w:rPr>
        <w:t xml:space="preserve">I can </w:t>
      </w:r>
      <w:r w:rsidRPr="00E44699">
        <w:rPr>
          <w:rFonts w:eastAsia="Times New Roman" w:cs="Times New Roman"/>
          <w:bCs/>
          <w:i/>
          <w:iCs/>
          <w:color w:val="000000"/>
        </w:rPr>
        <w:t>effectively</w:t>
      </w:r>
      <w:r w:rsidRPr="00E44699">
        <w:rPr>
          <w:rFonts w:eastAsia="Times New Roman" w:cs="Times New Roman"/>
          <w:bCs/>
          <w:iCs/>
          <w:color w:val="000000"/>
        </w:rPr>
        <w:t xml:space="preserve"> participate in a </w:t>
      </w:r>
      <w:r w:rsidRPr="00E44699">
        <w:rPr>
          <w:rFonts w:eastAsia="Times New Roman" w:cs="Times New Roman"/>
          <w:b/>
          <w:bCs/>
          <w:iCs/>
          <w:color w:val="000000"/>
        </w:rPr>
        <w:t>panel discussion</w:t>
      </w:r>
      <w:r w:rsidRPr="00E44699">
        <w:rPr>
          <w:rFonts w:eastAsia="Times New Roman" w:cs="Times New Roman"/>
          <w:bCs/>
          <w:iCs/>
          <w:color w:val="000000"/>
        </w:rPr>
        <w:t>.</w:t>
      </w:r>
    </w:p>
    <w:p w14:paraId="303248DC" w14:textId="77777777" w:rsidR="007B5528" w:rsidRPr="00E44699" w:rsidRDefault="007B5528" w:rsidP="00E44699">
      <w:pPr>
        <w:pStyle w:val="ListParagraph"/>
        <w:numPr>
          <w:ilvl w:val="0"/>
          <w:numId w:val="5"/>
        </w:numPr>
        <w:spacing w:after="0" w:line="240" w:lineRule="auto"/>
        <w:rPr>
          <w:rFonts w:eastAsia="Times New Roman" w:cs="Times New Roman"/>
          <w:bCs/>
          <w:iCs/>
          <w:color w:val="000000"/>
        </w:rPr>
      </w:pPr>
      <w:r w:rsidRPr="00E44699">
        <w:rPr>
          <w:rFonts w:eastAsia="Times New Roman" w:cs="Times New Roman"/>
          <w:bCs/>
          <w:iCs/>
          <w:color w:val="000000"/>
        </w:rPr>
        <w:t xml:space="preserve">I can </w:t>
      </w:r>
      <w:r w:rsidRPr="00E44699">
        <w:rPr>
          <w:rFonts w:eastAsia="Times New Roman" w:cs="Times New Roman"/>
          <w:bCs/>
          <w:i/>
          <w:iCs/>
          <w:color w:val="000000"/>
        </w:rPr>
        <w:t xml:space="preserve">speak </w:t>
      </w:r>
      <w:r w:rsidRPr="00E44699">
        <w:rPr>
          <w:rFonts w:eastAsia="Times New Roman" w:cs="Times New Roman"/>
          <w:bCs/>
          <w:iCs/>
          <w:color w:val="000000"/>
        </w:rPr>
        <w:t>to share thoughts, opinions and feelings.</w:t>
      </w:r>
    </w:p>
    <w:p w14:paraId="303248DD" w14:textId="77777777" w:rsidR="007B5528" w:rsidRPr="00E44699" w:rsidRDefault="007B5528" w:rsidP="00E44699">
      <w:pPr>
        <w:pStyle w:val="ListParagraph"/>
        <w:numPr>
          <w:ilvl w:val="0"/>
          <w:numId w:val="5"/>
        </w:numPr>
        <w:spacing w:after="0" w:line="240" w:lineRule="auto"/>
        <w:rPr>
          <w:rFonts w:eastAsia="Times New Roman" w:cs="Times New Roman"/>
          <w:bCs/>
          <w:iCs/>
          <w:color w:val="000000"/>
        </w:rPr>
      </w:pPr>
      <w:r w:rsidRPr="00E44699">
        <w:rPr>
          <w:rFonts w:eastAsia="Times New Roman" w:cs="Times New Roman"/>
          <w:bCs/>
          <w:iCs/>
          <w:color w:val="000000"/>
        </w:rPr>
        <w:t xml:space="preserve">I can </w:t>
      </w:r>
      <w:r w:rsidRPr="00E44699">
        <w:rPr>
          <w:rFonts w:eastAsia="Times New Roman" w:cs="Times New Roman"/>
          <w:bCs/>
          <w:i/>
          <w:iCs/>
          <w:color w:val="000000"/>
        </w:rPr>
        <w:t>speak</w:t>
      </w:r>
      <w:r w:rsidRPr="00E44699">
        <w:rPr>
          <w:rFonts w:eastAsia="Times New Roman" w:cs="Times New Roman"/>
          <w:bCs/>
          <w:iCs/>
          <w:color w:val="000000"/>
        </w:rPr>
        <w:t xml:space="preserve"> to express understanding, clarify and extend thinking.</w:t>
      </w:r>
    </w:p>
    <w:p w14:paraId="303248DE" w14:textId="77777777" w:rsidR="007B5528" w:rsidRPr="00E44699" w:rsidRDefault="007B5528" w:rsidP="00E44699">
      <w:pPr>
        <w:pStyle w:val="ListParagraph"/>
        <w:numPr>
          <w:ilvl w:val="0"/>
          <w:numId w:val="5"/>
        </w:numPr>
        <w:spacing w:after="0" w:line="240" w:lineRule="auto"/>
        <w:rPr>
          <w:rFonts w:eastAsia="Times New Roman" w:cs="Times New Roman"/>
          <w:bCs/>
          <w:iCs/>
          <w:color w:val="000000"/>
        </w:rPr>
      </w:pPr>
      <w:r w:rsidRPr="00E44699">
        <w:rPr>
          <w:rFonts w:eastAsia="Times New Roman" w:cs="Times New Roman"/>
          <w:bCs/>
          <w:iCs/>
          <w:color w:val="000000"/>
        </w:rPr>
        <w:t xml:space="preserve">I can </w:t>
      </w:r>
      <w:r w:rsidRPr="00E44699">
        <w:rPr>
          <w:rFonts w:eastAsia="Times New Roman" w:cs="Times New Roman"/>
          <w:bCs/>
          <w:i/>
          <w:iCs/>
          <w:color w:val="000000"/>
        </w:rPr>
        <w:t xml:space="preserve">recognize </w:t>
      </w:r>
      <w:r w:rsidRPr="00E44699">
        <w:rPr>
          <w:rFonts w:eastAsia="Times New Roman" w:cs="Times New Roman"/>
          <w:bCs/>
          <w:iCs/>
          <w:color w:val="000000"/>
        </w:rPr>
        <w:t xml:space="preserve">and adjust </w:t>
      </w:r>
      <w:r w:rsidRPr="00E44699">
        <w:rPr>
          <w:rFonts w:eastAsia="Times New Roman" w:cs="Times New Roman"/>
          <w:b/>
          <w:bCs/>
          <w:iCs/>
          <w:color w:val="000000"/>
        </w:rPr>
        <w:t>verbal</w:t>
      </w:r>
      <w:r w:rsidRPr="00E44699">
        <w:rPr>
          <w:rFonts w:eastAsia="Times New Roman" w:cs="Times New Roman"/>
          <w:bCs/>
          <w:iCs/>
          <w:color w:val="000000"/>
        </w:rPr>
        <w:t xml:space="preserve"> and </w:t>
      </w:r>
      <w:r w:rsidRPr="00E44699">
        <w:rPr>
          <w:rFonts w:eastAsia="Times New Roman" w:cs="Times New Roman"/>
          <w:b/>
          <w:bCs/>
          <w:iCs/>
          <w:color w:val="000000"/>
        </w:rPr>
        <w:t>nonverbal presentation elements</w:t>
      </w:r>
      <w:r w:rsidRPr="00E44699">
        <w:rPr>
          <w:rFonts w:eastAsia="Times New Roman" w:cs="Times New Roman"/>
          <w:bCs/>
          <w:iCs/>
          <w:color w:val="000000"/>
        </w:rPr>
        <w:t xml:space="preserve"> (i.e., volume, eye contact, poise).</w:t>
      </w:r>
    </w:p>
    <w:p w14:paraId="303248DF" w14:textId="77777777" w:rsidR="007B5528" w:rsidRPr="00E44699" w:rsidRDefault="007B5528" w:rsidP="00E44699">
      <w:pPr>
        <w:pStyle w:val="ListParagraph"/>
        <w:numPr>
          <w:ilvl w:val="0"/>
          <w:numId w:val="5"/>
        </w:numPr>
        <w:spacing w:after="0" w:line="240" w:lineRule="auto"/>
        <w:rPr>
          <w:rFonts w:eastAsia="Times New Roman" w:cs="Times New Roman"/>
          <w:bCs/>
          <w:iCs/>
          <w:color w:val="000000"/>
        </w:rPr>
      </w:pPr>
      <w:r w:rsidRPr="00E44699">
        <w:rPr>
          <w:rFonts w:eastAsia="Times New Roman" w:cs="Times New Roman"/>
          <w:bCs/>
          <w:iCs/>
          <w:color w:val="000000"/>
        </w:rPr>
        <w:t xml:space="preserve">I can </w:t>
      </w:r>
      <w:r w:rsidRPr="00E44699">
        <w:rPr>
          <w:rFonts w:eastAsia="Times New Roman" w:cs="Times New Roman"/>
          <w:bCs/>
          <w:i/>
          <w:iCs/>
          <w:color w:val="000000"/>
        </w:rPr>
        <w:t>recognize</w:t>
      </w:r>
      <w:r w:rsidRPr="00E44699">
        <w:rPr>
          <w:rFonts w:eastAsia="Times New Roman" w:cs="Times New Roman"/>
          <w:bCs/>
          <w:iCs/>
          <w:color w:val="000000"/>
        </w:rPr>
        <w:t xml:space="preserve"> and </w:t>
      </w:r>
      <w:r w:rsidRPr="00E44699">
        <w:rPr>
          <w:rFonts w:eastAsia="Times New Roman" w:cs="Times New Roman"/>
          <w:bCs/>
          <w:i/>
          <w:iCs/>
          <w:color w:val="000000"/>
        </w:rPr>
        <w:t>identify</w:t>
      </w:r>
      <w:r w:rsidRPr="00E44699">
        <w:rPr>
          <w:rFonts w:eastAsia="Times New Roman" w:cs="Times New Roman"/>
          <w:bCs/>
          <w:iCs/>
          <w:color w:val="000000"/>
        </w:rPr>
        <w:t xml:space="preserve"> </w:t>
      </w:r>
      <w:r w:rsidRPr="00E44699">
        <w:rPr>
          <w:rFonts w:eastAsia="Times New Roman" w:cs="Times New Roman"/>
          <w:b/>
          <w:bCs/>
          <w:iCs/>
          <w:color w:val="000000"/>
        </w:rPr>
        <w:t>bias</w:t>
      </w:r>
      <w:r w:rsidRPr="00E44699">
        <w:rPr>
          <w:rFonts w:eastAsia="Times New Roman" w:cs="Times New Roman"/>
          <w:bCs/>
          <w:iCs/>
          <w:color w:val="000000"/>
        </w:rPr>
        <w:t xml:space="preserve"> and </w:t>
      </w:r>
      <w:r w:rsidRPr="00E44699">
        <w:rPr>
          <w:rFonts w:eastAsia="Times New Roman" w:cs="Times New Roman"/>
          <w:b/>
          <w:bCs/>
          <w:iCs/>
          <w:color w:val="000000"/>
        </w:rPr>
        <w:t>fallacy</w:t>
      </w:r>
      <w:r w:rsidRPr="00E44699">
        <w:rPr>
          <w:rFonts w:eastAsia="Times New Roman" w:cs="Times New Roman"/>
          <w:bCs/>
          <w:iCs/>
          <w:color w:val="000000"/>
        </w:rPr>
        <w:t xml:space="preserve"> in a speaker’s argument.</w:t>
      </w:r>
    </w:p>
    <w:p w14:paraId="303248E0" w14:textId="77777777" w:rsidR="007B5528" w:rsidRPr="00E44699" w:rsidRDefault="007B5528" w:rsidP="00E44699">
      <w:pPr>
        <w:pStyle w:val="ListParagraph"/>
        <w:numPr>
          <w:ilvl w:val="0"/>
          <w:numId w:val="5"/>
        </w:numPr>
        <w:spacing w:after="0" w:line="240" w:lineRule="auto"/>
        <w:rPr>
          <w:rFonts w:eastAsia="Times New Roman" w:cs="Times New Roman"/>
          <w:bCs/>
          <w:iCs/>
          <w:color w:val="000000"/>
        </w:rPr>
      </w:pPr>
      <w:r w:rsidRPr="00E44699">
        <w:rPr>
          <w:rFonts w:eastAsia="Times New Roman" w:cs="Times New Roman"/>
          <w:bCs/>
          <w:iCs/>
          <w:color w:val="000000"/>
        </w:rPr>
        <w:t xml:space="preserve">I can </w:t>
      </w:r>
      <w:r w:rsidRPr="00E44699">
        <w:rPr>
          <w:rFonts w:eastAsia="Times New Roman" w:cs="Times New Roman"/>
          <w:bCs/>
          <w:i/>
          <w:iCs/>
          <w:color w:val="000000"/>
        </w:rPr>
        <w:t>distinguish</w:t>
      </w:r>
      <w:r w:rsidRPr="00E44699">
        <w:rPr>
          <w:rFonts w:eastAsia="Times New Roman" w:cs="Times New Roman"/>
          <w:bCs/>
          <w:iCs/>
          <w:color w:val="000000"/>
        </w:rPr>
        <w:t xml:space="preserve"> between </w:t>
      </w:r>
      <w:r w:rsidRPr="00E44699">
        <w:rPr>
          <w:rFonts w:eastAsia="Times New Roman" w:cs="Times New Roman"/>
          <w:b/>
          <w:bCs/>
          <w:iCs/>
          <w:color w:val="000000"/>
        </w:rPr>
        <w:t>emotional appeal</w:t>
      </w:r>
      <w:r w:rsidRPr="00E44699">
        <w:rPr>
          <w:rFonts w:eastAsia="Times New Roman" w:cs="Times New Roman"/>
          <w:bCs/>
          <w:iCs/>
          <w:color w:val="000000"/>
        </w:rPr>
        <w:t xml:space="preserve"> and </w:t>
      </w:r>
      <w:r w:rsidRPr="00E44699">
        <w:rPr>
          <w:rFonts w:eastAsia="Times New Roman" w:cs="Times New Roman"/>
          <w:b/>
          <w:bCs/>
          <w:iCs/>
          <w:color w:val="000000"/>
        </w:rPr>
        <w:t>reasoned argument</w:t>
      </w:r>
      <w:r w:rsidRPr="00E44699">
        <w:rPr>
          <w:rFonts w:eastAsia="Times New Roman" w:cs="Times New Roman"/>
          <w:bCs/>
          <w:iCs/>
          <w:color w:val="000000"/>
        </w:rPr>
        <w:t>.</w:t>
      </w:r>
    </w:p>
    <w:p w14:paraId="303248E1" w14:textId="77777777" w:rsidR="007B5528" w:rsidRPr="00E44699" w:rsidRDefault="007B5528" w:rsidP="00E44699">
      <w:r w:rsidRPr="00E44699">
        <w:rPr>
          <w:rFonts w:eastAsia="Times New Roman" w:cs="Times New Roman"/>
          <w:b/>
          <w:color w:val="000000"/>
        </w:rPr>
        <w:t>______________________________________________________________________________</w:t>
      </w:r>
    </w:p>
    <w:p w14:paraId="303248E2" w14:textId="77777777" w:rsidR="007B5528" w:rsidRPr="00E44699" w:rsidRDefault="007B5528" w:rsidP="00E44699">
      <w:pPr>
        <w:spacing w:after="0" w:line="240" w:lineRule="auto"/>
        <w:rPr>
          <w:rFonts w:eastAsia="Times New Roman" w:cs="Times New Roman"/>
          <w:b/>
          <w:color w:val="000000"/>
        </w:rPr>
      </w:pPr>
    </w:p>
    <w:p w14:paraId="303248E3" w14:textId="77777777" w:rsidR="0012579F" w:rsidRPr="00E44699" w:rsidRDefault="0012579F" w:rsidP="00E44699">
      <w:pPr>
        <w:spacing w:after="0" w:line="240" w:lineRule="auto"/>
        <w:rPr>
          <w:rFonts w:eastAsia="Times New Roman" w:cs="Times New Roman"/>
          <w:color w:val="000000"/>
        </w:rPr>
      </w:pPr>
      <w:r w:rsidRPr="00E44699">
        <w:rPr>
          <w:rFonts w:eastAsia="Times New Roman" w:cs="Times New Roman"/>
          <w:b/>
          <w:color w:val="000000"/>
        </w:rPr>
        <w:t>Panel discussions</w:t>
      </w:r>
      <w:r w:rsidR="001F1FCA" w:rsidRPr="00E44699">
        <w:rPr>
          <w:rFonts w:eastAsia="Times New Roman" w:cs="Times New Roman"/>
          <w:color w:val="000000"/>
        </w:rPr>
        <w:t xml:space="preserve"> occur when a group discusses</w:t>
      </w:r>
      <w:r w:rsidRPr="00E44699">
        <w:rPr>
          <w:rFonts w:eastAsia="Times New Roman" w:cs="Times New Roman"/>
          <w:color w:val="000000"/>
        </w:rPr>
        <w:t xml:space="preserve"> an issue by pooling the group’s knowledge and working toward a solution or decision.  Panel discussions encourage the sharing of different views.  They encourage participants and audience to adopt an attitude of </w:t>
      </w:r>
      <w:r w:rsidRPr="00E44699">
        <w:rPr>
          <w:rFonts w:eastAsia="Times New Roman" w:cs="Times New Roman"/>
          <w:b/>
          <w:color w:val="000000"/>
        </w:rPr>
        <w:t>inquiry.</w:t>
      </w:r>
      <w:r w:rsidRPr="00E44699">
        <w:rPr>
          <w:rFonts w:eastAsia="Times New Roman" w:cs="Times New Roman"/>
          <w:color w:val="000000"/>
        </w:rPr>
        <w:t xml:space="preserve"> </w:t>
      </w:r>
      <w:r w:rsidR="007B5528" w:rsidRPr="00E44699">
        <w:t xml:space="preserve">An attitude of </w:t>
      </w:r>
      <w:r w:rsidR="007B5528" w:rsidRPr="00E44699">
        <w:rPr>
          <w:b/>
          <w:bCs/>
        </w:rPr>
        <w:t>inquiry</w:t>
      </w:r>
      <w:r w:rsidR="007B5528" w:rsidRPr="00E44699">
        <w:t xml:space="preserve"> is any process that has the aim of </w:t>
      </w:r>
      <w:r w:rsidR="007B5528" w:rsidRPr="00E44699">
        <w:rPr>
          <w:b/>
        </w:rPr>
        <w:t xml:space="preserve">augmenting </w:t>
      </w:r>
      <w:hyperlink r:id="rId8" w:tooltip="Knowledge" w:history="1">
        <w:r w:rsidR="007B5528" w:rsidRPr="00E44699">
          <w:rPr>
            <w:rStyle w:val="Hyperlink"/>
            <w:b/>
            <w:color w:val="000000" w:themeColor="text1"/>
            <w:u w:val="none"/>
          </w:rPr>
          <w:t>knowledge</w:t>
        </w:r>
      </w:hyperlink>
      <w:r w:rsidR="007B5528" w:rsidRPr="00E44699">
        <w:rPr>
          <w:color w:val="000000" w:themeColor="text1"/>
        </w:rPr>
        <w:t xml:space="preserve">, </w:t>
      </w:r>
      <w:r w:rsidR="007B5528" w:rsidRPr="00E44699">
        <w:rPr>
          <w:b/>
          <w:color w:val="000000" w:themeColor="text1"/>
        </w:rPr>
        <w:t xml:space="preserve">resolving </w:t>
      </w:r>
      <w:hyperlink r:id="rId9" w:tooltip="Doubt" w:history="1">
        <w:r w:rsidR="007B5528" w:rsidRPr="00E44699">
          <w:rPr>
            <w:rStyle w:val="Hyperlink"/>
            <w:b/>
            <w:color w:val="000000" w:themeColor="text1"/>
            <w:u w:val="none"/>
          </w:rPr>
          <w:t>doubt</w:t>
        </w:r>
      </w:hyperlink>
      <w:r w:rsidR="007B5528" w:rsidRPr="00E44699">
        <w:rPr>
          <w:color w:val="000000" w:themeColor="text1"/>
        </w:rPr>
        <w:t xml:space="preserve">, or </w:t>
      </w:r>
      <w:r w:rsidR="007B5528" w:rsidRPr="00E44699">
        <w:rPr>
          <w:b/>
          <w:color w:val="000000" w:themeColor="text1"/>
        </w:rPr>
        <w:t xml:space="preserve">solving a </w:t>
      </w:r>
      <w:hyperlink r:id="rId10" w:tooltip="Problem" w:history="1">
        <w:r w:rsidR="007B5528" w:rsidRPr="00E44699">
          <w:rPr>
            <w:rStyle w:val="Hyperlink"/>
            <w:b/>
            <w:color w:val="000000" w:themeColor="text1"/>
            <w:u w:val="none"/>
          </w:rPr>
          <w:t>problem</w:t>
        </w:r>
      </w:hyperlink>
      <w:r w:rsidR="007B5528" w:rsidRPr="00E44699">
        <w:rPr>
          <w:color w:val="000000" w:themeColor="text1"/>
        </w:rPr>
        <w:t>.</w:t>
      </w:r>
      <w:r w:rsidRPr="00E44699">
        <w:rPr>
          <w:rFonts w:eastAsia="Times New Roman" w:cs="Times New Roman"/>
          <w:color w:val="000000" w:themeColor="text1"/>
        </w:rPr>
        <w:t xml:space="preserve"> </w:t>
      </w:r>
      <w:r w:rsidRPr="00E44699">
        <w:rPr>
          <w:rFonts w:eastAsia="Times New Roman" w:cs="Times New Roman"/>
          <w:color w:val="000000"/>
        </w:rPr>
        <w:t xml:space="preserve">They also allow for </w:t>
      </w:r>
      <w:r w:rsidRPr="00E44699">
        <w:rPr>
          <w:rFonts w:eastAsia="Times New Roman" w:cs="Times New Roman"/>
          <w:i/>
          <w:color w:val="000000"/>
        </w:rPr>
        <w:t>audience participation</w:t>
      </w:r>
      <w:r w:rsidRPr="00E44699">
        <w:rPr>
          <w:rFonts w:eastAsia="Times New Roman" w:cs="Times New Roman"/>
          <w:color w:val="000000"/>
        </w:rPr>
        <w:t>.</w:t>
      </w:r>
    </w:p>
    <w:p w14:paraId="303248E4" w14:textId="77777777" w:rsidR="001F1FCA" w:rsidRPr="00E44699" w:rsidRDefault="001F1FCA" w:rsidP="00E44699">
      <w:pPr>
        <w:spacing w:after="0" w:line="240" w:lineRule="auto"/>
        <w:ind w:left="720"/>
        <w:rPr>
          <w:rFonts w:eastAsia="Times New Roman" w:cs="Times New Roman"/>
          <w:color w:val="000000"/>
        </w:rPr>
      </w:pPr>
    </w:p>
    <w:p w14:paraId="303248E5" w14:textId="77777777" w:rsidR="001F1FCA" w:rsidRPr="00E44699" w:rsidRDefault="001F1FCA" w:rsidP="00E44699">
      <w:pPr>
        <w:spacing w:after="0" w:line="240" w:lineRule="auto"/>
        <w:rPr>
          <w:rFonts w:eastAsia="Times New Roman" w:cs="Times New Roman"/>
          <w:b/>
          <w:color w:val="000000"/>
        </w:rPr>
      </w:pPr>
      <w:r w:rsidRPr="00E44699">
        <w:rPr>
          <w:rFonts w:eastAsia="Times New Roman" w:cs="Times New Roman"/>
          <w:b/>
          <w:color w:val="000000"/>
        </w:rPr>
        <w:t>Aim</w:t>
      </w:r>
    </w:p>
    <w:p w14:paraId="303248E6" w14:textId="77777777" w:rsidR="001F1FCA" w:rsidRPr="00E44699" w:rsidRDefault="001F1FCA" w:rsidP="00E44699">
      <w:pPr>
        <w:spacing w:after="0" w:line="240" w:lineRule="auto"/>
      </w:pPr>
      <w:r w:rsidRPr="00E44699">
        <w:rPr>
          <w:rFonts w:eastAsia="Times New Roman" w:cs="Times New Roman"/>
          <w:color w:val="000000"/>
        </w:rPr>
        <w:t xml:space="preserve">The </w:t>
      </w:r>
      <w:r w:rsidRPr="00E44699">
        <w:rPr>
          <w:rFonts w:eastAsia="Times New Roman" w:cs="Times New Roman"/>
          <w:b/>
          <w:color w:val="000000"/>
        </w:rPr>
        <w:t>aim</w:t>
      </w:r>
      <w:r w:rsidRPr="00E44699">
        <w:t xml:space="preserve"> of a panel discussion is to carry on a guided and informal discussion </w:t>
      </w:r>
      <w:r w:rsidRPr="00E44699">
        <w:rPr>
          <w:i/>
        </w:rPr>
        <w:t>before an audience</w:t>
      </w:r>
      <w:r w:rsidRPr="00E44699">
        <w:t xml:space="preserve"> </w:t>
      </w:r>
      <w:r w:rsidRPr="00E44699">
        <w:rPr>
          <w:u w:val="single"/>
        </w:rPr>
        <w:t>as if the panel were meeting alone</w:t>
      </w:r>
      <w:r w:rsidRPr="00E44699">
        <w:t xml:space="preserve">. There should be </w:t>
      </w:r>
      <w:r w:rsidRPr="00E44699">
        <w:rPr>
          <w:b/>
        </w:rPr>
        <w:t>volunteering of facts</w:t>
      </w:r>
      <w:r w:rsidRPr="00E44699">
        <w:t xml:space="preserve">, </w:t>
      </w:r>
      <w:r w:rsidRPr="00E44699">
        <w:rPr>
          <w:b/>
        </w:rPr>
        <w:t>asking questions</w:t>
      </w:r>
      <w:r w:rsidRPr="00E44699">
        <w:t xml:space="preserve">, </w:t>
      </w:r>
      <w:r w:rsidRPr="00E44699">
        <w:rPr>
          <w:b/>
        </w:rPr>
        <w:t>stating opinions</w:t>
      </w:r>
      <w:r w:rsidRPr="00E44699">
        <w:t xml:space="preserve"> - all expressed with geniality, with </w:t>
      </w:r>
      <w:r w:rsidRPr="00E44699">
        <w:rPr>
          <w:i/>
        </w:rPr>
        <w:t xml:space="preserve">respect </w:t>
      </w:r>
      <w:r w:rsidRPr="00E44699">
        <w:t xml:space="preserve">for the contributions of other members, without speech making, and without making invidious personal references. The secondary function of the panel is to answer questions from the audience. The </w:t>
      </w:r>
      <w:r w:rsidRPr="00E44699">
        <w:rPr>
          <w:b/>
        </w:rPr>
        <w:t>overall aim</w:t>
      </w:r>
      <w:r w:rsidRPr="00E44699">
        <w:t xml:space="preserve"> is to see your thought process, organizational skills and speaking capabilities.</w:t>
      </w:r>
    </w:p>
    <w:p w14:paraId="303248E7" w14:textId="77777777" w:rsidR="001F1FCA" w:rsidRPr="00E44699" w:rsidRDefault="001F1FCA" w:rsidP="00E44699">
      <w:pPr>
        <w:spacing w:after="0" w:line="240" w:lineRule="auto"/>
        <w:ind w:left="720"/>
      </w:pPr>
    </w:p>
    <w:p w14:paraId="303248E8" w14:textId="77777777" w:rsidR="001F1FCA" w:rsidRPr="00E44699" w:rsidRDefault="001F1FCA" w:rsidP="00E44699">
      <w:pPr>
        <w:spacing w:after="0" w:line="240" w:lineRule="auto"/>
        <w:rPr>
          <w:b/>
        </w:rPr>
      </w:pPr>
      <w:r w:rsidRPr="00E44699">
        <w:rPr>
          <w:b/>
        </w:rPr>
        <w:t xml:space="preserve">What is the difference between a debate and a panel discussion? </w:t>
      </w:r>
    </w:p>
    <w:p w14:paraId="303248E9" w14:textId="77777777" w:rsidR="001F1FCA" w:rsidRPr="00E44699" w:rsidRDefault="001F1FCA" w:rsidP="00E44699">
      <w:pPr>
        <w:spacing w:after="0" w:line="240" w:lineRule="auto"/>
        <w:ind w:left="720"/>
        <w:rPr>
          <w:b/>
        </w:rPr>
      </w:pPr>
    </w:p>
    <w:p w14:paraId="303248EA" w14:textId="77777777" w:rsidR="0012579F" w:rsidRPr="00E44699" w:rsidRDefault="008A6DD7" w:rsidP="00E44699">
      <w:pPr>
        <w:spacing w:after="0" w:line="240" w:lineRule="auto"/>
        <w:rPr>
          <w:rFonts w:eastAsia="Times New Roman" w:cs="Times New Roman"/>
          <w:i/>
          <w:color w:val="000000"/>
        </w:rPr>
      </w:pPr>
      <w:r w:rsidRPr="00E44699">
        <w:rPr>
          <w:rFonts w:cs="Arial"/>
          <w:bCs/>
        </w:rPr>
        <w:t xml:space="preserve">Panels can be very </w:t>
      </w:r>
      <w:r w:rsidRPr="00E44699">
        <w:rPr>
          <w:rFonts w:cs="Arial"/>
          <w:bCs/>
          <w:i/>
        </w:rPr>
        <w:t>entertaining</w:t>
      </w:r>
      <w:r w:rsidRPr="00E44699">
        <w:rPr>
          <w:rFonts w:cs="Arial"/>
          <w:bCs/>
        </w:rPr>
        <w:t xml:space="preserve">, as they do provide the kind of back-and-forth attention to issues seen in debates, but provide a more </w:t>
      </w:r>
      <w:r w:rsidRPr="00E44699">
        <w:rPr>
          <w:rFonts w:cs="Arial"/>
          <w:b/>
          <w:bCs/>
        </w:rPr>
        <w:t>informal appearance</w:t>
      </w:r>
      <w:r w:rsidRPr="00E44699">
        <w:rPr>
          <w:rFonts w:cs="Arial"/>
          <w:bCs/>
        </w:rPr>
        <w:t xml:space="preserve">, much like a keen and </w:t>
      </w:r>
      <w:r w:rsidRPr="00E44699">
        <w:rPr>
          <w:rFonts w:cs="Arial"/>
          <w:bCs/>
          <w:i/>
        </w:rPr>
        <w:t>passionate discussion between two individuals or groups</w:t>
      </w:r>
      <w:r w:rsidRPr="00E44699">
        <w:rPr>
          <w:rFonts w:cs="Arial"/>
          <w:bCs/>
        </w:rPr>
        <w:t xml:space="preserve">.  The trick here is to </w:t>
      </w:r>
      <w:r w:rsidRPr="00E44699">
        <w:rPr>
          <w:rFonts w:cs="Arial"/>
          <w:bCs/>
          <w:u w:val="single"/>
        </w:rPr>
        <w:t>avoid chaos</w:t>
      </w:r>
      <w:r w:rsidRPr="00E44699">
        <w:rPr>
          <w:rFonts w:cs="Arial"/>
          <w:bCs/>
        </w:rPr>
        <w:t xml:space="preserve"> or, conversely, </w:t>
      </w:r>
      <w:r w:rsidRPr="00E44699">
        <w:rPr>
          <w:rFonts w:cs="Arial"/>
          <w:bCs/>
          <w:u w:val="single"/>
        </w:rPr>
        <w:t>dominance by a superior speaker</w:t>
      </w:r>
      <w:r w:rsidRPr="00E44699">
        <w:rPr>
          <w:rFonts w:cs="Arial"/>
          <w:bCs/>
        </w:rPr>
        <w:t xml:space="preserve">-- that is, when a speaker begins to talk, you must be careful not to tread on their lines, resulting in a loud mish-mash of noise...  conversely, </w:t>
      </w:r>
      <w:r w:rsidRPr="00E44699">
        <w:rPr>
          <w:rFonts w:cs="Arial"/>
          <w:bCs/>
          <w:u w:val="single"/>
        </w:rPr>
        <w:t>an accomplished speaker must be careful not to speak too much, monopolizing the allotted time</w:t>
      </w:r>
      <w:r w:rsidRPr="00E44699">
        <w:rPr>
          <w:rFonts w:cs="Arial"/>
          <w:bCs/>
        </w:rPr>
        <w:t xml:space="preserve">.   </w:t>
      </w:r>
      <w:r w:rsidRPr="00E44699">
        <w:rPr>
          <w:rFonts w:cs="Arial"/>
          <w:bCs/>
          <w:i/>
        </w:rPr>
        <w:t>Careful preparation and understanding of the dynamics of your group will result in a balanced presentation that allows all speakers to have equal time.</w:t>
      </w:r>
    </w:p>
    <w:p w14:paraId="303248EB" w14:textId="77777777" w:rsidR="008A6DD7" w:rsidRPr="00E44699" w:rsidRDefault="008A6DD7" w:rsidP="00E44699">
      <w:pPr>
        <w:spacing w:after="0" w:line="240" w:lineRule="auto"/>
        <w:ind w:left="720"/>
        <w:rPr>
          <w:rFonts w:eastAsia="Times New Roman" w:cs="Times New Roman"/>
          <w:b/>
          <w:color w:val="000000"/>
        </w:rPr>
      </w:pPr>
    </w:p>
    <w:p w14:paraId="303248EC" w14:textId="77777777" w:rsidR="008A6DD7" w:rsidRPr="00E44699" w:rsidRDefault="008A6DD7" w:rsidP="00E44699">
      <w:pPr>
        <w:spacing w:after="0" w:line="240" w:lineRule="auto"/>
        <w:ind w:left="720"/>
        <w:rPr>
          <w:rFonts w:eastAsia="Times New Roman" w:cs="Times New Roman"/>
          <w:b/>
          <w:color w:val="000000"/>
        </w:rPr>
      </w:pPr>
    </w:p>
    <w:p w14:paraId="19CFFB49" w14:textId="4FC59360" w:rsidR="00654C5A" w:rsidRDefault="00654C5A" w:rsidP="00654C5A">
      <w:pPr>
        <w:spacing w:after="0" w:line="240" w:lineRule="auto"/>
        <w:rPr>
          <w:rFonts w:eastAsia="Times New Roman" w:cs="Times New Roman"/>
          <w:b/>
          <w:color w:val="000000"/>
        </w:rPr>
      </w:pPr>
      <w:r>
        <w:rPr>
          <w:rFonts w:eastAsia="Times New Roman" w:cs="Times New Roman"/>
          <w:b/>
          <w:color w:val="000000"/>
        </w:rPr>
        <w:t>Things to consider that may help your argument:</w:t>
      </w:r>
    </w:p>
    <w:p w14:paraId="2360C8CE" w14:textId="77777777" w:rsidR="00654C5A" w:rsidRDefault="00654C5A" w:rsidP="00654C5A">
      <w:r>
        <w:t xml:space="preserve">Stanford Prison Experiment </w:t>
      </w:r>
    </w:p>
    <w:p w14:paraId="53044D91" w14:textId="77777777" w:rsidR="00654C5A" w:rsidRDefault="00654C5A" w:rsidP="00654C5A">
      <w:r>
        <w:t>The effects of Authority on Obedience Milgram</w:t>
      </w:r>
    </w:p>
    <w:p w14:paraId="67209F7F" w14:textId="77777777" w:rsidR="00654C5A" w:rsidRDefault="00654C5A" w:rsidP="00654C5A">
      <w:r>
        <w:t xml:space="preserve">The Theory of Structural Models of Personality Freud </w:t>
      </w:r>
    </w:p>
    <w:p w14:paraId="303248EE" w14:textId="073FC23B" w:rsidR="008A6DD7" w:rsidRPr="00654C5A" w:rsidRDefault="00654C5A" w:rsidP="00654C5A">
      <w:r>
        <w:t xml:space="preserve">The Novel </w:t>
      </w:r>
    </w:p>
    <w:p w14:paraId="303248F6" w14:textId="77777777" w:rsidR="008A6DD7" w:rsidRPr="00E44699" w:rsidRDefault="008A6DD7" w:rsidP="00654C5A">
      <w:pPr>
        <w:spacing w:after="0" w:line="240" w:lineRule="auto"/>
        <w:rPr>
          <w:rFonts w:eastAsia="Times New Roman" w:cs="Times New Roman"/>
          <w:b/>
          <w:color w:val="000000"/>
        </w:rPr>
      </w:pPr>
    </w:p>
    <w:p w14:paraId="303248F7" w14:textId="77777777" w:rsidR="008A6DD7" w:rsidRPr="00E44699" w:rsidRDefault="008A6DD7" w:rsidP="00E44699">
      <w:pPr>
        <w:spacing w:after="0" w:line="240" w:lineRule="auto"/>
        <w:ind w:left="720"/>
        <w:rPr>
          <w:rFonts w:eastAsia="Times New Roman" w:cs="Times New Roman"/>
          <w:b/>
          <w:color w:val="000000"/>
        </w:rPr>
      </w:pPr>
    </w:p>
    <w:p w14:paraId="303248F8" w14:textId="28AFB53F" w:rsidR="0012579F" w:rsidRPr="00E44699" w:rsidRDefault="00654C5A" w:rsidP="00E44699">
      <w:pPr>
        <w:spacing w:after="0" w:line="240" w:lineRule="auto"/>
        <w:rPr>
          <w:rFonts w:eastAsia="Times New Roman" w:cs="Times New Roman"/>
          <w:b/>
          <w:color w:val="000000"/>
        </w:rPr>
      </w:pPr>
      <w:r>
        <w:rPr>
          <w:rFonts w:eastAsia="Times New Roman" w:cs="Times New Roman"/>
          <w:b/>
          <w:color w:val="000000"/>
        </w:rPr>
        <w:lastRenderedPageBreak/>
        <w:t>Panel Presentation</w:t>
      </w:r>
      <w:r w:rsidR="0012579F" w:rsidRPr="00E44699">
        <w:rPr>
          <w:rFonts w:eastAsia="Times New Roman" w:cs="Times New Roman"/>
          <w:b/>
          <w:color w:val="000000"/>
        </w:rPr>
        <w:t xml:space="preserve"> Topics</w:t>
      </w:r>
    </w:p>
    <w:p w14:paraId="303248F9" w14:textId="77777777" w:rsidR="0012579F" w:rsidRPr="00E44699" w:rsidRDefault="0012579F" w:rsidP="00E44699">
      <w:pPr>
        <w:spacing w:after="0" w:line="240" w:lineRule="auto"/>
        <w:ind w:left="720"/>
        <w:rPr>
          <w:rFonts w:eastAsia="Times New Roman" w:cs="Times New Roman"/>
          <w:color w:val="000000"/>
        </w:rPr>
      </w:pPr>
    </w:p>
    <w:p w14:paraId="303248FA" w14:textId="77777777" w:rsidR="0012579F" w:rsidRPr="00E44699" w:rsidRDefault="0012579F" w:rsidP="00E44699">
      <w:pPr>
        <w:numPr>
          <w:ilvl w:val="0"/>
          <w:numId w:val="1"/>
        </w:numPr>
        <w:spacing w:after="0" w:line="240" w:lineRule="auto"/>
        <w:rPr>
          <w:rFonts w:eastAsia="Times New Roman" w:cs="Times New Roman"/>
          <w:color w:val="000000"/>
        </w:rPr>
      </w:pPr>
      <w:r w:rsidRPr="00E44699">
        <w:rPr>
          <w:rFonts w:eastAsia="Times New Roman" w:cs="Times New Roman"/>
          <w:b/>
          <w:bCs/>
          <w:iCs/>
          <w:color w:val="000000"/>
        </w:rPr>
        <w:t>The rules and conventions of civilization keep man's dark side from manifesting itself.</w:t>
      </w:r>
      <w:r w:rsidRPr="00E44699">
        <w:rPr>
          <w:rFonts w:eastAsia="Times New Roman" w:cs="Times New Roman"/>
          <w:b/>
          <w:bCs/>
          <w:i/>
          <w:iCs/>
          <w:color w:val="000000"/>
        </w:rPr>
        <w:t xml:space="preserve"> </w:t>
      </w:r>
    </w:p>
    <w:p w14:paraId="303248FB" w14:textId="0468DDD3" w:rsidR="0012579F" w:rsidRPr="00E44699" w:rsidRDefault="0012579F" w:rsidP="00E44699">
      <w:pPr>
        <w:spacing w:after="0" w:line="240" w:lineRule="auto"/>
        <w:ind w:left="720"/>
        <w:rPr>
          <w:rFonts w:eastAsia="Times New Roman" w:cs="Times New Roman"/>
          <w:color w:val="000000"/>
        </w:rPr>
      </w:pPr>
      <w:r w:rsidRPr="00E44699">
        <w:rPr>
          <w:rFonts w:eastAsia="Times New Roman" w:cs="Times New Roman"/>
          <w:color w:val="000000"/>
        </w:rPr>
        <w:t xml:space="preserve">Golding's view of man is that he is naturally predisposed to do evil. When rules or civilization are weakened, man's dark side is unleashed. Man's natural tendency to do evil remains harnessed through the controls and conventions imposed by civilization. However, should these controls be removed, man reverts to his natural barbaric state. </w:t>
      </w:r>
    </w:p>
    <w:p w14:paraId="303248FC" w14:textId="77777777" w:rsidR="0012579F" w:rsidRPr="00E44699" w:rsidRDefault="0012579F" w:rsidP="00E44699">
      <w:pPr>
        <w:spacing w:after="0" w:line="240" w:lineRule="auto"/>
        <w:ind w:left="720"/>
        <w:rPr>
          <w:rFonts w:eastAsia="Times New Roman" w:cs="Times New Roman"/>
          <w:color w:val="000000"/>
        </w:rPr>
      </w:pPr>
    </w:p>
    <w:p w14:paraId="303248FD" w14:textId="7D527DB2" w:rsidR="0012579F" w:rsidRPr="00E44699" w:rsidRDefault="0012579F" w:rsidP="00E44699">
      <w:pPr>
        <w:pStyle w:val="ListParagraph"/>
        <w:numPr>
          <w:ilvl w:val="0"/>
          <w:numId w:val="2"/>
        </w:numPr>
        <w:spacing w:after="0" w:line="240" w:lineRule="auto"/>
        <w:rPr>
          <w:rFonts w:eastAsia="Times New Roman" w:cs="Times New Roman"/>
          <w:color w:val="000000"/>
        </w:rPr>
      </w:pPr>
      <w:r w:rsidRPr="00E44699">
        <w:rPr>
          <w:rFonts w:eastAsia="Times New Roman" w:cs="Times New Roman"/>
          <w:color w:val="000000"/>
        </w:rPr>
        <w:t>Choose details from the novel</w:t>
      </w:r>
      <w:r w:rsidR="002C6604">
        <w:rPr>
          <w:rFonts w:eastAsia="Times New Roman" w:cs="Times New Roman"/>
          <w:color w:val="000000"/>
        </w:rPr>
        <w:t xml:space="preserve"> and other resources</w:t>
      </w:r>
      <w:r w:rsidRPr="00E44699">
        <w:rPr>
          <w:rFonts w:eastAsia="Times New Roman" w:cs="Times New Roman"/>
          <w:color w:val="000000"/>
        </w:rPr>
        <w:t xml:space="preserve"> to </w:t>
      </w:r>
      <w:r w:rsidRPr="00E44699">
        <w:rPr>
          <w:rFonts w:eastAsia="Times New Roman" w:cs="Times New Roman"/>
          <w:i/>
          <w:color w:val="000000"/>
        </w:rPr>
        <w:t>develop</w:t>
      </w:r>
      <w:r w:rsidRPr="00E44699">
        <w:rPr>
          <w:rFonts w:eastAsia="Times New Roman" w:cs="Times New Roman"/>
          <w:color w:val="000000"/>
        </w:rPr>
        <w:t xml:space="preserve"> or </w:t>
      </w:r>
      <w:r w:rsidRPr="00E44699">
        <w:rPr>
          <w:rFonts w:eastAsia="Times New Roman" w:cs="Times New Roman"/>
          <w:i/>
          <w:color w:val="000000"/>
        </w:rPr>
        <w:t>refute</w:t>
      </w:r>
      <w:r w:rsidRPr="00E44699">
        <w:rPr>
          <w:rFonts w:eastAsia="Times New Roman" w:cs="Times New Roman"/>
          <w:color w:val="000000"/>
        </w:rPr>
        <w:t xml:space="preserve"> this </w:t>
      </w:r>
      <w:r w:rsidRPr="00E44699">
        <w:rPr>
          <w:rFonts w:eastAsia="Times New Roman" w:cs="Times New Roman"/>
          <w:b/>
          <w:color w:val="000000"/>
        </w:rPr>
        <w:t>interpretation of Golding's novel</w:t>
      </w:r>
      <w:r w:rsidRPr="00E44699">
        <w:rPr>
          <w:rFonts w:eastAsia="Times New Roman" w:cs="Times New Roman"/>
          <w:color w:val="000000"/>
        </w:rPr>
        <w:t xml:space="preserve">. </w:t>
      </w:r>
    </w:p>
    <w:p w14:paraId="303248FE" w14:textId="77777777" w:rsidR="0012579F" w:rsidRPr="00E44699" w:rsidRDefault="0012579F" w:rsidP="00E44699">
      <w:pPr>
        <w:pStyle w:val="ListParagraph"/>
        <w:spacing w:after="0" w:line="240" w:lineRule="auto"/>
        <w:rPr>
          <w:rFonts w:eastAsia="Times New Roman" w:cs="Times New Roman"/>
          <w:b/>
          <w:color w:val="000000"/>
        </w:rPr>
      </w:pPr>
    </w:p>
    <w:p w14:paraId="303248FF" w14:textId="77777777" w:rsidR="008A6DD7" w:rsidRPr="00E44699" w:rsidRDefault="008A6DD7" w:rsidP="00E44699">
      <w:pPr>
        <w:pStyle w:val="ListParagraph"/>
        <w:spacing w:after="0" w:line="240" w:lineRule="auto"/>
        <w:rPr>
          <w:rFonts w:eastAsia="Times New Roman" w:cs="Times New Roman"/>
          <w:b/>
          <w:color w:val="000000"/>
        </w:rPr>
      </w:pPr>
    </w:p>
    <w:p w14:paraId="30324900" w14:textId="77777777" w:rsidR="0012579F" w:rsidRPr="00E44699" w:rsidRDefault="0012579F" w:rsidP="00E44699">
      <w:pPr>
        <w:pStyle w:val="ListParagraph"/>
        <w:spacing w:after="0" w:line="240" w:lineRule="auto"/>
        <w:rPr>
          <w:rFonts w:eastAsia="Times New Roman" w:cs="Times New Roman"/>
          <w:b/>
          <w:color w:val="000000"/>
        </w:rPr>
      </w:pPr>
      <w:r w:rsidRPr="00E44699">
        <w:rPr>
          <w:rFonts w:eastAsia="Times New Roman" w:cs="Times New Roman"/>
          <w:b/>
          <w:color w:val="000000"/>
        </w:rPr>
        <w:t xml:space="preserve">Group(s): </w:t>
      </w:r>
    </w:p>
    <w:p w14:paraId="30324901" w14:textId="77777777" w:rsidR="0012579F" w:rsidRPr="00E44699" w:rsidRDefault="0012579F" w:rsidP="00E44699">
      <w:pPr>
        <w:pStyle w:val="ListParagraph"/>
        <w:spacing w:after="0" w:line="240" w:lineRule="auto"/>
        <w:rPr>
          <w:rFonts w:eastAsia="Times New Roman" w:cs="Times New Roman"/>
          <w:color w:val="000000"/>
        </w:rPr>
      </w:pPr>
    </w:p>
    <w:p w14:paraId="30324902" w14:textId="77777777" w:rsidR="0012579F" w:rsidRPr="00E44699" w:rsidRDefault="0012579F" w:rsidP="00E44699">
      <w:pPr>
        <w:pStyle w:val="ListParagraph"/>
        <w:spacing w:after="0" w:line="240" w:lineRule="auto"/>
        <w:rPr>
          <w:rFonts w:eastAsia="Times New Roman" w:cs="Times New Roman"/>
          <w:color w:val="000000"/>
        </w:rPr>
      </w:pPr>
    </w:p>
    <w:p w14:paraId="30324903" w14:textId="1E48F10D" w:rsidR="0012579F" w:rsidRPr="00E44699" w:rsidRDefault="002C6604" w:rsidP="00E44699">
      <w:pPr>
        <w:numPr>
          <w:ilvl w:val="0"/>
          <w:numId w:val="1"/>
        </w:numPr>
        <w:spacing w:after="0" w:line="240" w:lineRule="auto"/>
        <w:rPr>
          <w:rFonts w:eastAsia="Times New Roman" w:cs="Times New Roman"/>
          <w:color w:val="000000"/>
        </w:rPr>
      </w:pPr>
      <w:r>
        <w:rPr>
          <w:rFonts w:eastAsia="Times New Roman" w:cs="Times New Roman"/>
          <w:b/>
          <w:bCs/>
          <w:iCs/>
          <w:color w:val="000000"/>
        </w:rPr>
        <w:t xml:space="preserve">The best way to rule is through Reason and Understanding </w:t>
      </w:r>
      <w:r w:rsidR="0012579F" w:rsidRPr="00E44699">
        <w:rPr>
          <w:rFonts w:eastAsia="Times New Roman" w:cs="Times New Roman"/>
          <w:b/>
          <w:bCs/>
          <w:i/>
          <w:iCs/>
          <w:color w:val="000000"/>
        </w:rPr>
        <w:br/>
      </w:r>
    </w:p>
    <w:p w14:paraId="30324904" w14:textId="797CE05D" w:rsidR="0012579F" w:rsidRPr="00E44699" w:rsidRDefault="0012579F" w:rsidP="00E44699">
      <w:pPr>
        <w:spacing w:after="0" w:line="240" w:lineRule="auto"/>
        <w:ind w:left="720"/>
        <w:rPr>
          <w:rFonts w:eastAsia="Times New Roman" w:cs="Times New Roman"/>
          <w:color w:val="000000"/>
        </w:rPr>
      </w:pPr>
      <w:r w:rsidRPr="00E44699">
        <w:rPr>
          <w:rFonts w:eastAsia="Times New Roman" w:cs="Times New Roman"/>
          <w:b/>
          <w:color w:val="000000"/>
        </w:rPr>
        <w:t>Allusion</w:t>
      </w:r>
      <w:r w:rsidRPr="00E44699">
        <w:rPr>
          <w:rFonts w:eastAsia="Times New Roman" w:cs="Times New Roman"/>
          <w:color w:val="000000"/>
        </w:rPr>
        <w:t xml:space="preserve"> is a literary device used by authors to add a deeper layer of meaning and understanding to characters and events in literature by referencing the bible. Golding adopts this technique when he deliberately portrays Simon as a Christ like figure. Parallels between the biblical Jesus Christ and Simon may be detected in their actions, circumstances, and responses to others. </w:t>
      </w:r>
      <w:r w:rsidR="002C6604">
        <w:rPr>
          <w:rFonts w:eastAsia="Times New Roman" w:cs="Times New Roman"/>
          <w:color w:val="000000"/>
        </w:rPr>
        <w:t xml:space="preserve">As well, think of Ralph and what traits he embodies as a leader. </w:t>
      </w:r>
    </w:p>
    <w:p w14:paraId="30324905" w14:textId="77777777" w:rsidR="008A6DD7" w:rsidRPr="00E44699" w:rsidRDefault="008A6DD7" w:rsidP="00E44699">
      <w:pPr>
        <w:spacing w:after="0" w:line="240" w:lineRule="auto"/>
        <w:ind w:left="720"/>
        <w:rPr>
          <w:rFonts w:eastAsia="Times New Roman" w:cs="Times New Roman"/>
          <w:color w:val="000000"/>
        </w:rPr>
      </w:pPr>
    </w:p>
    <w:p w14:paraId="30324906" w14:textId="77777777" w:rsidR="0012579F" w:rsidRPr="00E44699" w:rsidRDefault="0012579F" w:rsidP="00E44699">
      <w:pPr>
        <w:spacing w:after="0" w:line="240" w:lineRule="auto"/>
        <w:ind w:left="720"/>
        <w:rPr>
          <w:rFonts w:eastAsia="Times New Roman" w:cs="Times New Roman"/>
          <w:color w:val="000000"/>
        </w:rPr>
      </w:pPr>
    </w:p>
    <w:p w14:paraId="30324907" w14:textId="21BC5D92" w:rsidR="0012579F" w:rsidRPr="00E44699" w:rsidRDefault="0012579F" w:rsidP="00E44699">
      <w:pPr>
        <w:pStyle w:val="ListParagraph"/>
        <w:numPr>
          <w:ilvl w:val="0"/>
          <w:numId w:val="2"/>
        </w:numPr>
        <w:spacing w:after="0" w:line="240" w:lineRule="auto"/>
        <w:rPr>
          <w:rFonts w:eastAsia="Times New Roman" w:cs="Times New Roman"/>
          <w:color w:val="000000"/>
        </w:rPr>
      </w:pPr>
      <w:r w:rsidRPr="00E44699">
        <w:rPr>
          <w:rFonts w:eastAsia="Times New Roman" w:cs="Times New Roman"/>
          <w:color w:val="000000"/>
        </w:rPr>
        <w:t>Choose details from the novel</w:t>
      </w:r>
      <w:r w:rsidR="002C6604">
        <w:rPr>
          <w:rFonts w:eastAsia="Times New Roman" w:cs="Times New Roman"/>
          <w:color w:val="000000"/>
        </w:rPr>
        <w:t xml:space="preserve"> and other resources</w:t>
      </w:r>
      <w:r w:rsidRPr="00E44699">
        <w:rPr>
          <w:rFonts w:eastAsia="Times New Roman" w:cs="Times New Roman"/>
          <w:color w:val="000000"/>
        </w:rPr>
        <w:t xml:space="preserve"> to </w:t>
      </w:r>
      <w:r w:rsidRPr="00E44699">
        <w:rPr>
          <w:rFonts w:eastAsia="Times New Roman" w:cs="Times New Roman"/>
          <w:i/>
          <w:color w:val="000000"/>
        </w:rPr>
        <w:t>support</w:t>
      </w:r>
      <w:r w:rsidRPr="00E44699">
        <w:rPr>
          <w:rFonts w:eastAsia="Times New Roman" w:cs="Times New Roman"/>
          <w:color w:val="000000"/>
        </w:rPr>
        <w:t xml:space="preserve"> or </w:t>
      </w:r>
      <w:r w:rsidRPr="00E44699">
        <w:rPr>
          <w:rFonts w:eastAsia="Times New Roman" w:cs="Times New Roman"/>
          <w:i/>
          <w:color w:val="000000"/>
        </w:rPr>
        <w:t>refute</w:t>
      </w:r>
      <w:r w:rsidRPr="00E44699">
        <w:rPr>
          <w:rFonts w:eastAsia="Times New Roman" w:cs="Times New Roman"/>
          <w:color w:val="000000"/>
        </w:rPr>
        <w:t xml:space="preserve"> this interpretation of </w:t>
      </w:r>
      <w:r w:rsidR="002C6604">
        <w:rPr>
          <w:rFonts w:eastAsia="Times New Roman" w:cs="Times New Roman"/>
          <w:b/>
          <w:color w:val="000000"/>
        </w:rPr>
        <w:t xml:space="preserve"> the best way to rule is through reason and understanding</w:t>
      </w:r>
      <w:r w:rsidRPr="00E44699">
        <w:rPr>
          <w:rFonts w:eastAsia="Times New Roman" w:cs="Times New Roman"/>
          <w:color w:val="000000"/>
        </w:rPr>
        <w:t xml:space="preserve"> </w:t>
      </w:r>
    </w:p>
    <w:p w14:paraId="30324908" w14:textId="77777777" w:rsidR="0012579F" w:rsidRPr="00E44699" w:rsidRDefault="0012579F" w:rsidP="00E44699">
      <w:pPr>
        <w:pStyle w:val="ListParagraph"/>
        <w:spacing w:after="0" w:line="240" w:lineRule="auto"/>
        <w:ind w:left="1440"/>
        <w:rPr>
          <w:rFonts w:eastAsia="Times New Roman" w:cs="Times New Roman"/>
          <w:color w:val="000000"/>
        </w:rPr>
      </w:pPr>
    </w:p>
    <w:p w14:paraId="30324909" w14:textId="77777777" w:rsidR="0012579F" w:rsidRPr="00E44699" w:rsidRDefault="0012579F" w:rsidP="00E44699">
      <w:pPr>
        <w:pStyle w:val="ListParagraph"/>
        <w:spacing w:after="0" w:line="240" w:lineRule="auto"/>
        <w:rPr>
          <w:rFonts w:eastAsia="Times New Roman" w:cs="Times New Roman"/>
          <w:b/>
          <w:color w:val="000000"/>
        </w:rPr>
      </w:pPr>
      <w:r w:rsidRPr="00E44699">
        <w:rPr>
          <w:rFonts w:eastAsia="Times New Roman" w:cs="Times New Roman"/>
          <w:b/>
          <w:color w:val="000000"/>
        </w:rPr>
        <w:t xml:space="preserve">Group(s): </w:t>
      </w:r>
    </w:p>
    <w:p w14:paraId="3032490A" w14:textId="77777777" w:rsidR="0012579F" w:rsidRPr="00E44699" w:rsidRDefault="0012579F" w:rsidP="00E44699">
      <w:pPr>
        <w:pStyle w:val="ListParagraph"/>
        <w:spacing w:after="0" w:line="240" w:lineRule="auto"/>
        <w:rPr>
          <w:rFonts w:eastAsia="Times New Roman" w:cs="Times New Roman"/>
          <w:color w:val="000000"/>
        </w:rPr>
      </w:pPr>
    </w:p>
    <w:p w14:paraId="3032490B" w14:textId="77777777" w:rsidR="001F1FCA" w:rsidRPr="00E44699" w:rsidRDefault="001F1FCA" w:rsidP="00E44699">
      <w:pPr>
        <w:pStyle w:val="ListParagraph"/>
        <w:spacing w:after="0" w:line="240" w:lineRule="auto"/>
        <w:rPr>
          <w:rFonts w:eastAsia="Times New Roman" w:cs="Times New Roman"/>
          <w:color w:val="000000"/>
        </w:rPr>
      </w:pPr>
    </w:p>
    <w:p w14:paraId="3032490C" w14:textId="66C82EC4" w:rsidR="0012579F" w:rsidRPr="00E44699" w:rsidRDefault="002C6604" w:rsidP="00E44699">
      <w:pPr>
        <w:numPr>
          <w:ilvl w:val="0"/>
          <w:numId w:val="1"/>
        </w:numPr>
        <w:spacing w:after="0" w:line="240" w:lineRule="auto"/>
        <w:rPr>
          <w:rFonts w:eastAsia="Times New Roman" w:cs="Times New Roman"/>
          <w:color w:val="000000"/>
        </w:rPr>
      </w:pPr>
      <w:r>
        <w:rPr>
          <w:rFonts w:eastAsia="Times New Roman" w:cs="Times New Roman"/>
          <w:b/>
          <w:bCs/>
          <w:iCs/>
          <w:color w:val="000000"/>
        </w:rPr>
        <w:t xml:space="preserve">The best way to rule is through Fear and dictatorship </w:t>
      </w:r>
      <w:r w:rsidR="0012579F" w:rsidRPr="00E44699">
        <w:rPr>
          <w:rFonts w:eastAsia="Times New Roman" w:cs="Times New Roman"/>
          <w:color w:val="000000"/>
        </w:rPr>
        <w:br/>
        <w:t xml:space="preserve">Some characters in novels are strong examples of antagonists. In fact, a character can be so dark or evil that they appear to embody the devil himself. Characteristics of Lucifer are explored through the character of Jack Merridew in the novel </w:t>
      </w:r>
      <w:r w:rsidR="0012579F" w:rsidRPr="00E44699">
        <w:rPr>
          <w:rFonts w:eastAsia="Times New Roman" w:cs="Times New Roman"/>
          <w:i/>
          <w:color w:val="000000"/>
        </w:rPr>
        <w:t>Lord of the Flies.</w:t>
      </w:r>
      <w:r>
        <w:rPr>
          <w:rFonts w:eastAsia="Times New Roman" w:cs="Times New Roman"/>
          <w:color w:val="000000"/>
        </w:rPr>
        <w:t xml:space="preserve"> As well, places in society are guided by fear. </w:t>
      </w:r>
    </w:p>
    <w:p w14:paraId="3032490D" w14:textId="77777777" w:rsidR="0012579F" w:rsidRPr="00E44699" w:rsidRDefault="0012579F" w:rsidP="00E44699">
      <w:pPr>
        <w:spacing w:after="0" w:line="240" w:lineRule="auto"/>
        <w:ind w:left="720"/>
        <w:rPr>
          <w:rFonts w:eastAsia="Times New Roman" w:cs="Times New Roman"/>
          <w:color w:val="000000"/>
        </w:rPr>
      </w:pPr>
    </w:p>
    <w:p w14:paraId="3032490E" w14:textId="3A9E55F4" w:rsidR="0012579F" w:rsidRPr="00E44699" w:rsidRDefault="002C6604" w:rsidP="00E44699">
      <w:pPr>
        <w:pStyle w:val="ListParagraph"/>
        <w:numPr>
          <w:ilvl w:val="0"/>
          <w:numId w:val="2"/>
        </w:numPr>
        <w:spacing w:after="0" w:line="240" w:lineRule="auto"/>
        <w:rPr>
          <w:rFonts w:eastAsia="Times New Roman" w:cs="Times New Roman"/>
          <w:color w:val="000000"/>
        </w:rPr>
      </w:pPr>
      <w:r>
        <w:rPr>
          <w:rFonts w:eastAsia="Times New Roman" w:cs="Times New Roman"/>
          <w:color w:val="000000"/>
        </w:rPr>
        <w:t xml:space="preserve">Choose details from the novel and other resources to support or refute this interpretation of the best way to rule is through fear and dictatorship. </w:t>
      </w:r>
    </w:p>
    <w:p w14:paraId="3032490F" w14:textId="77777777" w:rsidR="0012579F" w:rsidRPr="00E44699" w:rsidRDefault="0012579F" w:rsidP="00E44699">
      <w:pPr>
        <w:pStyle w:val="ListParagraph"/>
        <w:spacing w:after="0" w:line="240" w:lineRule="auto"/>
        <w:ind w:left="1440"/>
        <w:rPr>
          <w:rFonts w:eastAsia="Times New Roman" w:cs="Times New Roman"/>
          <w:color w:val="000000"/>
        </w:rPr>
      </w:pPr>
    </w:p>
    <w:p w14:paraId="30324910" w14:textId="77777777" w:rsidR="0012579F" w:rsidRPr="00E44699" w:rsidRDefault="0012579F" w:rsidP="00E44699">
      <w:pPr>
        <w:pStyle w:val="ListParagraph"/>
        <w:spacing w:after="0" w:line="240" w:lineRule="auto"/>
        <w:rPr>
          <w:rFonts w:eastAsia="Times New Roman" w:cs="Times New Roman"/>
          <w:b/>
          <w:color w:val="000000"/>
        </w:rPr>
      </w:pPr>
      <w:r w:rsidRPr="00E44699">
        <w:rPr>
          <w:rFonts w:eastAsia="Times New Roman" w:cs="Times New Roman"/>
          <w:b/>
          <w:color w:val="000000"/>
        </w:rPr>
        <w:t xml:space="preserve">Group(s): </w:t>
      </w:r>
    </w:p>
    <w:p w14:paraId="30324911" w14:textId="77777777" w:rsidR="0012579F" w:rsidRPr="00E44699" w:rsidRDefault="0012579F" w:rsidP="00E44699">
      <w:pPr>
        <w:pStyle w:val="ListParagraph"/>
        <w:spacing w:after="0" w:line="240" w:lineRule="auto"/>
        <w:rPr>
          <w:rFonts w:eastAsia="Times New Roman" w:cs="Times New Roman"/>
          <w:color w:val="000000"/>
        </w:rPr>
      </w:pPr>
    </w:p>
    <w:p w14:paraId="30324912" w14:textId="77777777" w:rsidR="008A6DD7" w:rsidRPr="00E44699" w:rsidRDefault="008A6DD7" w:rsidP="00E44699">
      <w:pPr>
        <w:pStyle w:val="ListParagraph"/>
        <w:spacing w:after="0" w:line="240" w:lineRule="auto"/>
        <w:rPr>
          <w:rFonts w:eastAsia="Times New Roman" w:cs="Times New Roman"/>
          <w:color w:val="000000"/>
        </w:rPr>
      </w:pPr>
    </w:p>
    <w:p w14:paraId="30324913" w14:textId="77777777" w:rsidR="008A6DD7" w:rsidRPr="00E44699" w:rsidRDefault="008A6DD7" w:rsidP="00E44699">
      <w:pPr>
        <w:pStyle w:val="ListParagraph"/>
        <w:spacing w:after="0" w:line="240" w:lineRule="auto"/>
        <w:rPr>
          <w:rFonts w:eastAsia="Times New Roman" w:cs="Times New Roman"/>
          <w:color w:val="000000"/>
        </w:rPr>
      </w:pPr>
    </w:p>
    <w:p w14:paraId="30324914" w14:textId="77777777" w:rsidR="008A6DD7" w:rsidRPr="00E44699" w:rsidRDefault="008A6DD7" w:rsidP="00E44699">
      <w:pPr>
        <w:pStyle w:val="ListParagraph"/>
        <w:spacing w:after="0" w:line="240" w:lineRule="auto"/>
        <w:rPr>
          <w:rFonts w:eastAsia="Times New Roman" w:cs="Times New Roman"/>
          <w:color w:val="000000"/>
        </w:rPr>
      </w:pPr>
    </w:p>
    <w:p w14:paraId="30324915" w14:textId="77777777" w:rsidR="008A6DD7" w:rsidRPr="00E44699" w:rsidRDefault="008A6DD7" w:rsidP="00E44699">
      <w:pPr>
        <w:pStyle w:val="ListParagraph"/>
        <w:spacing w:after="0" w:line="240" w:lineRule="auto"/>
        <w:rPr>
          <w:rFonts w:eastAsia="Times New Roman" w:cs="Times New Roman"/>
          <w:color w:val="000000"/>
        </w:rPr>
      </w:pPr>
    </w:p>
    <w:p w14:paraId="30324916" w14:textId="77777777" w:rsidR="008A6DD7" w:rsidRPr="00E44699" w:rsidRDefault="008A6DD7" w:rsidP="00E44699">
      <w:pPr>
        <w:pStyle w:val="ListParagraph"/>
        <w:spacing w:after="0" w:line="240" w:lineRule="auto"/>
        <w:rPr>
          <w:rFonts w:eastAsia="Times New Roman" w:cs="Times New Roman"/>
          <w:color w:val="000000"/>
        </w:rPr>
      </w:pPr>
    </w:p>
    <w:p w14:paraId="30324917" w14:textId="77777777" w:rsidR="008A6DD7" w:rsidRDefault="008A6DD7" w:rsidP="00E44699">
      <w:pPr>
        <w:pStyle w:val="ListParagraph"/>
        <w:spacing w:after="0" w:line="240" w:lineRule="auto"/>
        <w:rPr>
          <w:rFonts w:eastAsia="Times New Roman" w:cs="Times New Roman"/>
          <w:color w:val="000000"/>
        </w:rPr>
      </w:pPr>
    </w:p>
    <w:p w14:paraId="30324918" w14:textId="77777777" w:rsidR="00F14EDB" w:rsidRDefault="00F14EDB" w:rsidP="00E44699">
      <w:pPr>
        <w:pStyle w:val="ListParagraph"/>
        <w:spacing w:after="0" w:line="240" w:lineRule="auto"/>
        <w:rPr>
          <w:rFonts w:eastAsia="Times New Roman" w:cs="Times New Roman"/>
          <w:color w:val="000000"/>
        </w:rPr>
      </w:pPr>
    </w:p>
    <w:p w14:paraId="30324919" w14:textId="77777777" w:rsidR="00F14EDB" w:rsidRDefault="00F14EDB" w:rsidP="00E44699">
      <w:pPr>
        <w:pStyle w:val="ListParagraph"/>
        <w:spacing w:after="0" w:line="240" w:lineRule="auto"/>
        <w:rPr>
          <w:rFonts w:eastAsia="Times New Roman" w:cs="Times New Roman"/>
          <w:color w:val="000000"/>
        </w:rPr>
      </w:pPr>
    </w:p>
    <w:p w14:paraId="3032491A" w14:textId="77777777" w:rsidR="00F14EDB" w:rsidRDefault="00F14EDB" w:rsidP="00E44699">
      <w:pPr>
        <w:pStyle w:val="ListParagraph"/>
        <w:spacing w:after="0" w:line="240" w:lineRule="auto"/>
        <w:rPr>
          <w:rFonts w:eastAsia="Times New Roman" w:cs="Times New Roman"/>
          <w:color w:val="000000"/>
        </w:rPr>
      </w:pPr>
    </w:p>
    <w:p w14:paraId="3032491B" w14:textId="77777777" w:rsidR="00F14EDB" w:rsidRDefault="00F14EDB" w:rsidP="00E44699">
      <w:pPr>
        <w:pStyle w:val="ListParagraph"/>
        <w:spacing w:after="0" w:line="240" w:lineRule="auto"/>
        <w:rPr>
          <w:rFonts w:eastAsia="Times New Roman" w:cs="Times New Roman"/>
          <w:color w:val="000000"/>
        </w:rPr>
      </w:pPr>
    </w:p>
    <w:p w14:paraId="30324924" w14:textId="0214C9A8" w:rsidR="0012579F" w:rsidRPr="002C6604" w:rsidRDefault="0012579F" w:rsidP="002C6604">
      <w:pPr>
        <w:spacing w:after="0" w:line="240" w:lineRule="auto"/>
        <w:rPr>
          <w:rFonts w:eastAsia="Times New Roman" w:cs="Times New Roman"/>
          <w:b/>
          <w:color w:val="000000"/>
        </w:rPr>
      </w:pPr>
    </w:p>
    <w:p w14:paraId="30324925" w14:textId="77777777" w:rsidR="0012579F" w:rsidRPr="00E44699" w:rsidRDefault="0012579F" w:rsidP="00E44699">
      <w:pPr>
        <w:spacing w:after="0" w:line="240" w:lineRule="auto"/>
        <w:ind w:left="720"/>
        <w:rPr>
          <w:rFonts w:eastAsia="Times New Roman" w:cs="Times New Roman"/>
          <w:color w:val="000000"/>
        </w:rPr>
      </w:pPr>
    </w:p>
    <w:p w14:paraId="30324926" w14:textId="77777777" w:rsidR="0012579F" w:rsidRPr="00E44699" w:rsidRDefault="0012579F" w:rsidP="00E44699">
      <w:pPr>
        <w:pStyle w:val="ListParagraph"/>
        <w:spacing w:after="0" w:line="240" w:lineRule="auto"/>
        <w:ind w:left="1440"/>
        <w:rPr>
          <w:rFonts w:eastAsia="Times New Roman" w:cs="Times New Roman"/>
          <w:b/>
          <w:color w:val="000000"/>
        </w:rPr>
      </w:pPr>
    </w:p>
    <w:p w14:paraId="339EFF6E" w14:textId="77777777" w:rsidR="00DF3C0C" w:rsidRPr="00DF3C0C" w:rsidRDefault="0012579F" w:rsidP="00E44699">
      <w:pPr>
        <w:numPr>
          <w:ilvl w:val="0"/>
          <w:numId w:val="1"/>
        </w:numPr>
        <w:spacing w:after="0" w:line="240" w:lineRule="auto"/>
        <w:rPr>
          <w:rFonts w:eastAsia="Times New Roman" w:cs="Times New Roman"/>
          <w:color w:val="000000"/>
        </w:rPr>
      </w:pPr>
      <w:r w:rsidRPr="00E44699">
        <w:rPr>
          <w:rFonts w:eastAsia="Times New Roman" w:cs="Times New Roman"/>
          <w:b/>
          <w:bCs/>
          <w:iCs/>
          <w:color w:val="000000"/>
        </w:rPr>
        <w:t>Island as a microcosm of society</w:t>
      </w:r>
      <w:r w:rsidRPr="00E44699">
        <w:rPr>
          <w:rFonts w:eastAsia="Times New Roman" w:cs="Times New Roman"/>
          <w:b/>
          <w:bCs/>
          <w:i/>
          <w:iCs/>
          <w:color w:val="000000"/>
        </w:rPr>
        <w:t xml:space="preserve"> </w:t>
      </w:r>
    </w:p>
    <w:p w14:paraId="30324927" w14:textId="75B9DE0C" w:rsidR="0012579F" w:rsidRPr="00E44699" w:rsidRDefault="0012579F" w:rsidP="00DF3C0C">
      <w:pPr>
        <w:spacing w:after="0" w:line="240" w:lineRule="auto"/>
        <w:ind w:left="720"/>
        <w:rPr>
          <w:rFonts w:eastAsia="Times New Roman" w:cs="Times New Roman"/>
          <w:color w:val="000000"/>
        </w:rPr>
      </w:pPr>
      <w:r w:rsidRPr="00E44699">
        <w:rPr>
          <w:rFonts w:eastAsia="Times New Roman" w:cs="Times New Roman"/>
          <w:b/>
          <w:bCs/>
          <w:i/>
          <w:iCs/>
          <w:color w:val="000000"/>
        </w:rPr>
        <w:br/>
      </w:r>
      <w:r w:rsidRPr="00E44699">
        <w:rPr>
          <w:rFonts w:eastAsia="Times New Roman" w:cs="Times New Roman"/>
          <w:color w:val="000000"/>
        </w:rPr>
        <w:t xml:space="preserve">Often a smaller version of society exists in literature which reflects the larger "civilization". In </w:t>
      </w:r>
      <w:r w:rsidRPr="00E44699">
        <w:rPr>
          <w:rFonts w:eastAsia="Times New Roman" w:cs="Times New Roman"/>
          <w:i/>
          <w:color w:val="000000"/>
        </w:rPr>
        <w:t>Lord of the Flies</w:t>
      </w:r>
      <w:r w:rsidRPr="00E44699">
        <w:rPr>
          <w:rFonts w:eastAsia="Times New Roman" w:cs="Times New Roman"/>
          <w:color w:val="000000"/>
        </w:rPr>
        <w:t xml:space="preserve">, the society that they boys create mirrors "civilization" in a broader context. Even though they become disconnected from the rest of the world, problems associated with the nature of man reemerge on the island. Although the boys initially set out to create an orderly society, they repeat in this miniature version of the world, the same follies as their adult counterparts. </w:t>
      </w:r>
    </w:p>
    <w:p w14:paraId="30324928" w14:textId="77777777" w:rsidR="0012579F" w:rsidRPr="00E44699" w:rsidRDefault="0012579F" w:rsidP="00E44699">
      <w:pPr>
        <w:spacing w:after="0" w:line="240" w:lineRule="auto"/>
        <w:ind w:left="720"/>
        <w:rPr>
          <w:rFonts w:eastAsia="Times New Roman" w:cs="Times New Roman"/>
          <w:color w:val="000000"/>
        </w:rPr>
      </w:pPr>
    </w:p>
    <w:p w14:paraId="30324929" w14:textId="1BA66F33" w:rsidR="0012579F" w:rsidRPr="00E44699" w:rsidRDefault="0012579F" w:rsidP="00E44699">
      <w:pPr>
        <w:pStyle w:val="ListParagraph"/>
        <w:numPr>
          <w:ilvl w:val="0"/>
          <w:numId w:val="2"/>
        </w:numPr>
        <w:spacing w:after="0" w:line="240" w:lineRule="auto"/>
        <w:rPr>
          <w:rFonts w:eastAsia="Times New Roman" w:cs="Times New Roman"/>
          <w:color w:val="000000"/>
        </w:rPr>
      </w:pPr>
      <w:r w:rsidRPr="00E44699">
        <w:rPr>
          <w:rFonts w:eastAsia="Times New Roman" w:cs="Times New Roman"/>
          <w:color w:val="000000"/>
        </w:rPr>
        <w:t>Choose details from the novel</w:t>
      </w:r>
      <w:r w:rsidR="00DF3C0C">
        <w:rPr>
          <w:rFonts w:eastAsia="Times New Roman" w:cs="Times New Roman"/>
          <w:color w:val="000000"/>
        </w:rPr>
        <w:t xml:space="preserve"> and other resources</w:t>
      </w:r>
      <w:r w:rsidRPr="00E44699">
        <w:rPr>
          <w:rFonts w:eastAsia="Times New Roman" w:cs="Times New Roman"/>
          <w:color w:val="000000"/>
        </w:rPr>
        <w:t xml:space="preserve"> that either </w:t>
      </w:r>
      <w:r w:rsidRPr="00E44699">
        <w:rPr>
          <w:rFonts w:eastAsia="Times New Roman" w:cs="Times New Roman"/>
          <w:i/>
          <w:color w:val="000000"/>
        </w:rPr>
        <w:t>support</w:t>
      </w:r>
      <w:r w:rsidRPr="00E44699">
        <w:rPr>
          <w:rFonts w:eastAsia="Times New Roman" w:cs="Times New Roman"/>
          <w:color w:val="000000"/>
        </w:rPr>
        <w:t xml:space="preserve"> or </w:t>
      </w:r>
      <w:r w:rsidRPr="00E44699">
        <w:rPr>
          <w:rFonts w:eastAsia="Times New Roman" w:cs="Times New Roman"/>
          <w:i/>
          <w:color w:val="000000"/>
        </w:rPr>
        <w:t>refute</w:t>
      </w:r>
      <w:r w:rsidRPr="00E44699">
        <w:rPr>
          <w:rFonts w:eastAsia="Times New Roman" w:cs="Times New Roman"/>
          <w:color w:val="000000"/>
        </w:rPr>
        <w:t xml:space="preserve"> this </w:t>
      </w:r>
      <w:r w:rsidRPr="00E44699">
        <w:rPr>
          <w:rFonts w:eastAsia="Times New Roman" w:cs="Times New Roman"/>
          <w:b/>
          <w:color w:val="000000"/>
        </w:rPr>
        <w:t>allegorical interpretation</w:t>
      </w:r>
      <w:r w:rsidRPr="00E44699">
        <w:rPr>
          <w:rFonts w:eastAsia="Times New Roman" w:cs="Times New Roman"/>
          <w:color w:val="000000"/>
        </w:rPr>
        <w:t xml:space="preserve"> of the novel. </w:t>
      </w:r>
    </w:p>
    <w:p w14:paraId="3032492A" w14:textId="77777777" w:rsidR="0012579F" w:rsidRPr="00E44699" w:rsidRDefault="0012579F" w:rsidP="00E44699"/>
    <w:p w14:paraId="3032492B" w14:textId="77777777" w:rsidR="0012579F" w:rsidRDefault="0012579F" w:rsidP="00E44699">
      <w:pPr>
        <w:pStyle w:val="ListParagraph"/>
        <w:spacing w:after="0" w:line="240" w:lineRule="auto"/>
        <w:rPr>
          <w:rFonts w:eastAsia="Times New Roman" w:cs="Times New Roman"/>
          <w:b/>
          <w:color w:val="000000"/>
        </w:rPr>
      </w:pPr>
      <w:r w:rsidRPr="00E44699">
        <w:rPr>
          <w:rFonts w:eastAsia="Times New Roman" w:cs="Times New Roman"/>
          <w:b/>
          <w:color w:val="000000"/>
        </w:rPr>
        <w:t xml:space="preserve">Group(s): </w:t>
      </w:r>
    </w:p>
    <w:p w14:paraId="4612ABC3" w14:textId="1E09FF8F" w:rsidR="00DF3C0C" w:rsidRDefault="00DF3C0C" w:rsidP="00E44699">
      <w:pPr>
        <w:pStyle w:val="ListParagraph"/>
        <w:spacing w:after="0" w:line="240" w:lineRule="auto"/>
        <w:rPr>
          <w:rFonts w:eastAsia="Times New Roman" w:cs="Times New Roman"/>
          <w:b/>
          <w:color w:val="000000"/>
        </w:rPr>
      </w:pPr>
    </w:p>
    <w:p w14:paraId="7F1B7B31" w14:textId="77777777" w:rsidR="00DF3C0C" w:rsidRDefault="00DF3C0C" w:rsidP="00DF3C0C">
      <w:pPr>
        <w:spacing w:after="0" w:line="240" w:lineRule="auto"/>
        <w:rPr>
          <w:rFonts w:eastAsia="Times New Roman" w:cs="Times New Roman"/>
          <w:b/>
          <w:color w:val="000000"/>
        </w:rPr>
      </w:pPr>
    </w:p>
    <w:p w14:paraId="6E6D7DF5" w14:textId="77777777" w:rsidR="00DF3C0C" w:rsidRDefault="00DF3C0C" w:rsidP="00DF3C0C">
      <w:pPr>
        <w:spacing w:after="0" w:line="240" w:lineRule="auto"/>
        <w:rPr>
          <w:rFonts w:eastAsia="Times New Roman" w:cs="Times New Roman"/>
          <w:b/>
          <w:color w:val="000000"/>
        </w:rPr>
      </w:pPr>
    </w:p>
    <w:p w14:paraId="68AA7EBE" w14:textId="77777777" w:rsidR="00DF3C0C" w:rsidRDefault="00DF3C0C" w:rsidP="00DF3C0C">
      <w:pPr>
        <w:pStyle w:val="ListParagraph"/>
        <w:numPr>
          <w:ilvl w:val="0"/>
          <w:numId w:val="1"/>
        </w:numPr>
        <w:spacing w:after="0" w:line="240" w:lineRule="auto"/>
        <w:rPr>
          <w:rFonts w:eastAsia="Times New Roman" w:cs="Times New Roman"/>
          <w:b/>
          <w:color w:val="000000"/>
        </w:rPr>
      </w:pPr>
      <w:r>
        <w:rPr>
          <w:rFonts w:eastAsia="Times New Roman" w:cs="Times New Roman"/>
          <w:b/>
          <w:color w:val="000000"/>
        </w:rPr>
        <w:t xml:space="preserve">Symbolism as Persuasion </w:t>
      </w:r>
    </w:p>
    <w:p w14:paraId="30360349" w14:textId="77777777" w:rsidR="00DF3C0C" w:rsidRDefault="00DF3C0C" w:rsidP="00DF3C0C">
      <w:pPr>
        <w:pStyle w:val="ListParagraph"/>
        <w:spacing w:after="0" w:line="240" w:lineRule="auto"/>
        <w:rPr>
          <w:rFonts w:eastAsia="Times New Roman" w:cs="Times New Roman"/>
          <w:b/>
          <w:color w:val="000000"/>
        </w:rPr>
      </w:pPr>
    </w:p>
    <w:p w14:paraId="4E9BADB6" w14:textId="6FCD40A6" w:rsidR="00DF3C0C" w:rsidRDefault="00DF3C0C" w:rsidP="00DF3C0C">
      <w:pPr>
        <w:pStyle w:val="ListParagraph"/>
        <w:spacing w:after="0" w:line="240" w:lineRule="auto"/>
      </w:pPr>
      <w:r w:rsidRPr="0080315E">
        <w:t>The sow's head and the conch shell each wield a</w:t>
      </w:r>
      <w:r>
        <w:t xml:space="preserve"> certain kind of power over the </w:t>
      </w:r>
      <w:r w:rsidRPr="0080315E">
        <w:t>boys. In what ways do these objects' powers differ? In what way is Lord of the Flies a novel about power? About the power of symbols? About the power of a person to use symbols to control a group?</w:t>
      </w:r>
    </w:p>
    <w:p w14:paraId="2328DF6A" w14:textId="77777777" w:rsidR="00DF3C0C" w:rsidRDefault="00DF3C0C" w:rsidP="00DF3C0C">
      <w:pPr>
        <w:pStyle w:val="ListParagraph"/>
        <w:spacing w:after="0" w:line="240" w:lineRule="auto"/>
      </w:pPr>
    </w:p>
    <w:p w14:paraId="720F9B74" w14:textId="77777777" w:rsidR="00DF3C0C" w:rsidRDefault="00DF3C0C" w:rsidP="00DF3C0C">
      <w:pPr>
        <w:pStyle w:val="ListParagraph"/>
        <w:spacing w:after="0" w:line="240" w:lineRule="auto"/>
      </w:pPr>
    </w:p>
    <w:p w14:paraId="5BCBA8F3" w14:textId="53EDC25F" w:rsidR="00DF3C0C" w:rsidRPr="00DF3C0C" w:rsidRDefault="00DF3C0C" w:rsidP="00DF3C0C">
      <w:pPr>
        <w:pStyle w:val="ListParagraph"/>
        <w:spacing w:after="0" w:line="240" w:lineRule="auto"/>
        <w:rPr>
          <w:rFonts w:eastAsia="Times New Roman" w:cs="Times New Roman"/>
          <w:b/>
          <w:color w:val="000000"/>
        </w:rPr>
      </w:pPr>
      <w:r>
        <w:t xml:space="preserve">Choose details from the novel and other resources that either support or refute that symbols are a form of persuasion </w:t>
      </w:r>
    </w:p>
    <w:p w14:paraId="00BD472B" w14:textId="77777777" w:rsidR="00DF3C0C" w:rsidRPr="00DF3C0C" w:rsidRDefault="00DF3C0C" w:rsidP="00DF3C0C">
      <w:pPr>
        <w:pStyle w:val="ListParagraph"/>
        <w:spacing w:after="0" w:line="240" w:lineRule="auto"/>
        <w:jc w:val="both"/>
        <w:rPr>
          <w:rFonts w:eastAsia="Times New Roman" w:cs="Times New Roman"/>
          <w:b/>
          <w:color w:val="000000"/>
        </w:rPr>
      </w:pPr>
    </w:p>
    <w:p w14:paraId="3032492C" w14:textId="77777777" w:rsidR="001F1FCA" w:rsidRPr="00E44699" w:rsidRDefault="001F1FCA" w:rsidP="00DF3C0C">
      <w:pPr>
        <w:pStyle w:val="ListParagraph"/>
        <w:spacing w:after="0" w:line="240" w:lineRule="auto"/>
        <w:jc w:val="both"/>
        <w:rPr>
          <w:rFonts w:eastAsia="Times New Roman" w:cs="Times New Roman"/>
          <w:b/>
          <w:color w:val="000000"/>
        </w:rPr>
      </w:pPr>
    </w:p>
    <w:p w14:paraId="3032492D" w14:textId="77777777" w:rsidR="001F1FCA" w:rsidRPr="00E44699" w:rsidRDefault="001F1FCA" w:rsidP="00E44699">
      <w:pPr>
        <w:pStyle w:val="ListParagraph"/>
        <w:spacing w:after="0" w:line="240" w:lineRule="auto"/>
        <w:rPr>
          <w:rFonts w:eastAsia="Times New Roman" w:cs="Times New Roman"/>
          <w:b/>
          <w:color w:val="000000"/>
        </w:rPr>
      </w:pPr>
    </w:p>
    <w:p w14:paraId="3032492E" w14:textId="77777777" w:rsidR="005D208A" w:rsidRPr="00E44699" w:rsidRDefault="005D208A" w:rsidP="00E44699">
      <w:pPr>
        <w:pStyle w:val="ListParagraph"/>
        <w:spacing w:after="0" w:line="240" w:lineRule="auto"/>
        <w:rPr>
          <w:rFonts w:eastAsia="Times New Roman" w:cs="Times New Roman"/>
          <w:b/>
          <w:color w:val="000000"/>
        </w:rPr>
      </w:pPr>
    </w:p>
    <w:p w14:paraId="3032492F" w14:textId="77777777" w:rsidR="005D208A" w:rsidRPr="00E44699" w:rsidRDefault="005D208A" w:rsidP="00E44699">
      <w:pPr>
        <w:pStyle w:val="ListParagraph"/>
        <w:spacing w:after="0" w:line="240" w:lineRule="auto"/>
        <w:rPr>
          <w:rFonts w:eastAsia="Times New Roman" w:cs="Times New Roman"/>
          <w:b/>
          <w:color w:val="000000"/>
        </w:rPr>
      </w:pPr>
    </w:p>
    <w:p w14:paraId="30324930" w14:textId="77777777" w:rsidR="005D208A" w:rsidRPr="00E44699" w:rsidRDefault="005D208A" w:rsidP="00E44699">
      <w:pPr>
        <w:pStyle w:val="ListParagraph"/>
        <w:spacing w:after="0" w:line="240" w:lineRule="auto"/>
        <w:rPr>
          <w:rFonts w:eastAsia="Times New Roman" w:cs="Times New Roman"/>
          <w:b/>
          <w:color w:val="000000"/>
        </w:rPr>
      </w:pPr>
    </w:p>
    <w:p w14:paraId="30324931" w14:textId="77777777" w:rsidR="005D208A" w:rsidRPr="00E44699" w:rsidRDefault="005D208A" w:rsidP="00E44699">
      <w:pPr>
        <w:pStyle w:val="ListParagraph"/>
        <w:spacing w:after="0" w:line="240" w:lineRule="auto"/>
        <w:rPr>
          <w:rFonts w:eastAsia="Times New Roman" w:cs="Times New Roman"/>
          <w:b/>
          <w:color w:val="000000"/>
        </w:rPr>
      </w:pPr>
    </w:p>
    <w:p w14:paraId="30324932" w14:textId="77777777" w:rsidR="005D208A" w:rsidRPr="00E44699" w:rsidRDefault="005D208A" w:rsidP="00E44699">
      <w:pPr>
        <w:pStyle w:val="ListParagraph"/>
        <w:spacing w:after="0" w:line="240" w:lineRule="auto"/>
        <w:rPr>
          <w:rFonts w:eastAsia="Times New Roman" w:cs="Times New Roman"/>
          <w:b/>
          <w:color w:val="000000"/>
        </w:rPr>
      </w:pPr>
    </w:p>
    <w:p w14:paraId="30324933" w14:textId="77777777" w:rsidR="005D208A" w:rsidRPr="00E44699" w:rsidRDefault="005D208A" w:rsidP="00E44699">
      <w:pPr>
        <w:pStyle w:val="ListParagraph"/>
        <w:spacing w:after="0" w:line="240" w:lineRule="auto"/>
        <w:rPr>
          <w:rFonts w:eastAsia="Times New Roman" w:cs="Times New Roman"/>
          <w:b/>
          <w:color w:val="000000"/>
        </w:rPr>
      </w:pPr>
    </w:p>
    <w:p w14:paraId="30324934" w14:textId="77777777" w:rsidR="005D208A" w:rsidRPr="00E44699" w:rsidRDefault="005D208A" w:rsidP="00E44699">
      <w:pPr>
        <w:pStyle w:val="ListParagraph"/>
        <w:spacing w:after="0" w:line="240" w:lineRule="auto"/>
        <w:rPr>
          <w:rFonts w:eastAsia="Times New Roman" w:cs="Times New Roman"/>
          <w:b/>
          <w:color w:val="000000"/>
        </w:rPr>
      </w:pPr>
    </w:p>
    <w:p w14:paraId="30324935" w14:textId="77777777" w:rsidR="005D208A" w:rsidRPr="00E44699" w:rsidRDefault="005D208A" w:rsidP="00E44699">
      <w:pPr>
        <w:pStyle w:val="ListParagraph"/>
        <w:spacing w:after="0" w:line="240" w:lineRule="auto"/>
        <w:rPr>
          <w:rFonts w:eastAsia="Times New Roman" w:cs="Times New Roman"/>
          <w:b/>
          <w:color w:val="000000"/>
        </w:rPr>
      </w:pPr>
    </w:p>
    <w:p w14:paraId="30324936" w14:textId="77777777" w:rsidR="005D208A" w:rsidRPr="00E44699" w:rsidRDefault="005D208A" w:rsidP="00E44699">
      <w:pPr>
        <w:pStyle w:val="ListParagraph"/>
        <w:spacing w:after="0" w:line="240" w:lineRule="auto"/>
        <w:rPr>
          <w:rFonts w:eastAsia="Times New Roman" w:cs="Times New Roman"/>
          <w:b/>
          <w:color w:val="000000"/>
        </w:rPr>
      </w:pPr>
    </w:p>
    <w:p w14:paraId="30324937" w14:textId="77777777" w:rsidR="005D208A" w:rsidRPr="00E44699" w:rsidRDefault="005D208A" w:rsidP="00E44699">
      <w:pPr>
        <w:pStyle w:val="ListParagraph"/>
        <w:spacing w:after="0" w:line="240" w:lineRule="auto"/>
        <w:rPr>
          <w:rFonts w:eastAsia="Times New Roman" w:cs="Times New Roman"/>
          <w:b/>
          <w:color w:val="000000"/>
        </w:rPr>
      </w:pPr>
    </w:p>
    <w:p w14:paraId="30324938" w14:textId="77777777" w:rsidR="005D208A" w:rsidRPr="00E44699" w:rsidRDefault="005D208A" w:rsidP="00E44699">
      <w:pPr>
        <w:pStyle w:val="ListParagraph"/>
        <w:spacing w:after="0" w:line="240" w:lineRule="auto"/>
        <w:rPr>
          <w:rFonts w:eastAsia="Times New Roman" w:cs="Times New Roman"/>
          <w:b/>
          <w:color w:val="000000"/>
        </w:rPr>
      </w:pPr>
    </w:p>
    <w:p w14:paraId="30324939" w14:textId="77777777" w:rsidR="005D208A" w:rsidRPr="00E44699" w:rsidRDefault="005D208A" w:rsidP="00E44699">
      <w:pPr>
        <w:pStyle w:val="ListParagraph"/>
        <w:spacing w:after="0" w:line="240" w:lineRule="auto"/>
        <w:rPr>
          <w:rFonts w:eastAsia="Times New Roman" w:cs="Times New Roman"/>
          <w:b/>
          <w:color w:val="000000"/>
        </w:rPr>
      </w:pPr>
    </w:p>
    <w:p w14:paraId="3032493A" w14:textId="77777777" w:rsidR="005D208A" w:rsidRPr="00E44699" w:rsidRDefault="005D208A" w:rsidP="00E44699">
      <w:pPr>
        <w:pStyle w:val="ListParagraph"/>
        <w:spacing w:after="0" w:line="240" w:lineRule="auto"/>
        <w:rPr>
          <w:rFonts w:eastAsia="Times New Roman" w:cs="Times New Roman"/>
          <w:b/>
          <w:color w:val="000000"/>
        </w:rPr>
      </w:pPr>
    </w:p>
    <w:p w14:paraId="3032493B" w14:textId="77777777" w:rsidR="005D208A" w:rsidRPr="00E44699" w:rsidRDefault="005D208A" w:rsidP="00E44699">
      <w:pPr>
        <w:pStyle w:val="ListParagraph"/>
        <w:spacing w:after="0" w:line="240" w:lineRule="auto"/>
        <w:rPr>
          <w:rFonts w:eastAsia="Times New Roman" w:cs="Times New Roman"/>
          <w:b/>
          <w:color w:val="000000"/>
        </w:rPr>
      </w:pPr>
    </w:p>
    <w:p w14:paraId="3032493C" w14:textId="77777777" w:rsidR="001F1FCA" w:rsidRPr="00E44699" w:rsidRDefault="001F1FCA" w:rsidP="00E44699">
      <w:pPr>
        <w:pStyle w:val="ListParagraph"/>
        <w:spacing w:after="0" w:line="240" w:lineRule="auto"/>
        <w:rPr>
          <w:rFonts w:eastAsia="Times New Roman" w:cs="Times New Roman"/>
          <w:b/>
          <w:color w:val="000000"/>
        </w:rPr>
      </w:pPr>
    </w:p>
    <w:p w14:paraId="3032493D" w14:textId="77777777" w:rsidR="001F1FCA" w:rsidRPr="00E44699" w:rsidRDefault="001F1FCA" w:rsidP="00E44699">
      <w:pPr>
        <w:pStyle w:val="ListParagraph"/>
        <w:spacing w:after="0" w:line="240" w:lineRule="auto"/>
        <w:rPr>
          <w:rFonts w:eastAsia="Times New Roman" w:cs="Times New Roman"/>
          <w:b/>
          <w:color w:val="000000"/>
        </w:rPr>
      </w:pPr>
    </w:p>
    <w:p w14:paraId="3032493E" w14:textId="77777777" w:rsidR="001F1FCA" w:rsidRDefault="001F1FCA" w:rsidP="00E44699">
      <w:pPr>
        <w:pStyle w:val="ListParagraph"/>
        <w:spacing w:after="0" w:line="240" w:lineRule="auto"/>
        <w:rPr>
          <w:rFonts w:eastAsia="Times New Roman" w:cs="Times New Roman"/>
          <w:b/>
          <w:color w:val="000000"/>
        </w:rPr>
      </w:pPr>
    </w:p>
    <w:p w14:paraId="78DF5C31" w14:textId="39427E79" w:rsidR="005F5C7F" w:rsidRDefault="005F5C7F" w:rsidP="00654C5A">
      <w:pPr>
        <w:spacing w:after="0" w:line="240" w:lineRule="auto"/>
        <w:rPr>
          <w:rFonts w:eastAsia="Times New Roman" w:cs="Times New Roman"/>
          <w:b/>
          <w:color w:val="000000"/>
        </w:rPr>
      </w:pPr>
    </w:p>
    <w:p w14:paraId="18420EE7" w14:textId="77777777" w:rsidR="00654C5A" w:rsidRPr="00654C5A" w:rsidRDefault="00654C5A" w:rsidP="00654C5A">
      <w:pPr>
        <w:spacing w:after="0" w:line="240" w:lineRule="auto"/>
        <w:rPr>
          <w:rFonts w:eastAsia="Times New Roman" w:cs="Times New Roman"/>
          <w:b/>
          <w:color w:val="000000"/>
        </w:rPr>
      </w:pPr>
      <w:bookmarkStart w:id="0" w:name="_GoBack"/>
      <w:bookmarkEnd w:id="0"/>
    </w:p>
    <w:p w14:paraId="1A0C772A" w14:textId="77777777" w:rsidR="005F5C7F" w:rsidRPr="00E44699" w:rsidRDefault="005F5C7F" w:rsidP="00E44699">
      <w:pPr>
        <w:pStyle w:val="ListParagraph"/>
        <w:spacing w:after="0" w:line="240" w:lineRule="auto"/>
        <w:rPr>
          <w:rFonts w:eastAsia="Times New Roman" w:cs="Times New Roman"/>
          <w:b/>
          <w:color w:val="000000"/>
        </w:rPr>
      </w:pPr>
    </w:p>
    <w:p w14:paraId="30324943" w14:textId="77777777" w:rsidR="001F1FCA" w:rsidRPr="00E44699" w:rsidRDefault="001F1FCA" w:rsidP="00E44699">
      <w:pPr>
        <w:pStyle w:val="ListParagraph"/>
        <w:spacing w:after="0" w:line="240" w:lineRule="auto"/>
        <w:rPr>
          <w:rFonts w:eastAsia="Times New Roman" w:cs="Times New Roman"/>
          <w:b/>
          <w:color w:val="000000"/>
        </w:rPr>
      </w:pPr>
    </w:p>
    <w:p w14:paraId="30324944" w14:textId="77777777" w:rsidR="0012579F" w:rsidRPr="00E44699" w:rsidRDefault="0012579F" w:rsidP="00E44699">
      <w:pPr>
        <w:pBdr>
          <w:bottom w:val="single" w:sz="12" w:space="1" w:color="auto"/>
        </w:pBdr>
      </w:pPr>
    </w:p>
    <w:p w14:paraId="30324945" w14:textId="77777777" w:rsidR="0012579F" w:rsidRPr="00E44699" w:rsidRDefault="0012579F" w:rsidP="00E44699">
      <w:pPr>
        <w:rPr>
          <w:b/>
        </w:rPr>
      </w:pPr>
      <w:r w:rsidRPr="00E44699">
        <w:rPr>
          <w:b/>
        </w:rPr>
        <w:t>Panel Discussion Format</w:t>
      </w:r>
    </w:p>
    <w:p w14:paraId="30324946" w14:textId="77777777" w:rsidR="0012579F" w:rsidRPr="00E44699" w:rsidRDefault="0012579F" w:rsidP="00E44699">
      <w:pPr>
        <w:ind w:left="720"/>
      </w:pPr>
      <w:r w:rsidRPr="00E44699">
        <w:rPr>
          <w:b/>
        </w:rPr>
        <w:t xml:space="preserve">Time Guideline(s): </w:t>
      </w:r>
      <w:r w:rsidRPr="00E44699">
        <w:t xml:space="preserve"> </w:t>
      </w:r>
      <w:r w:rsidR="001F1FCA" w:rsidRPr="00E44699">
        <w:t>10-</w:t>
      </w:r>
      <w:r w:rsidRPr="00E44699">
        <w:t>15minutes per group</w:t>
      </w:r>
    </w:p>
    <w:p w14:paraId="30324947" w14:textId="77777777" w:rsidR="0012579F" w:rsidRPr="00E44699" w:rsidRDefault="001F1FCA" w:rsidP="00E44699">
      <w:pPr>
        <w:pStyle w:val="ListParagraph"/>
        <w:numPr>
          <w:ilvl w:val="0"/>
          <w:numId w:val="3"/>
        </w:numPr>
      </w:pPr>
      <w:r w:rsidRPr="00E44699">
        <w:t>Opening remarks by a</w:t>
      </w:r>
      <w:r w:rsidR="0012579F" w:rsidRPr="00E44699">
        <w:t xml:space="preserve"> </w:t>
      </w:r>
      <w:r w:rsidR="008A6DD7" w:rsidRPr="00E44699">
        <w:t>moderator</w:t>
      </w:r>
      <w:r w:rsidR="005D208A" w:rsidRPr="00E44699">
        <w:t xml:space="preserve"> (The </w:t>
      </w:r>
      <w:r w:rsidR="005D208A" w:rsidRPr="00E44699">
        <w:rPr>
          <w:b/>
        </w:rPr>
        <w:t>moderator</w:t>
      </w:r>
      <w:r w:rsidR="005D208A" w:rsidRPr="00E44699">
        <w:t xml:space="preserve"> initiates discussion, summarizes ideas, etc)</w:t>
      </w:r>
      <w:r w:rsidR="0012579F" w:rsidRPr="00E44699">
        <w:t>.</w:t>
      </w:r>
    </w:p>
    <w:p w14:paraId="30324948" w14:textId="77777777" w:rsidR="0012579F" w:rsidRPr="00E44699" w:rsidRDefault="0012579F" w:rsidP="00E44699">
      <w:pPr>
        <w:pStyle w:val="ListParagraph"/>
        <w:ind w:left="1080"/>
      </w:pPr>
    </w:p>
    <w:p w14:paraId="30324949" w14:textId="77777777" w:rsidR="0012579F" w:rsidRPr="00E44699" w:rsidRDefault="0012579F" w:rsidP="00E44699">
      <w:pPr>
        <w:pStyle w:val="ListParagraph"/>
        <w:numPr>
          <w:ilvl w:val="0"/>
          <w:numId w:val="3"/>
        </w:numPr>
      </w:pPr>
      <w:r w:rsidRPr="00E44699">
        <w:t>Introduction of speakers.</w:t>
      </w:r>
    </w:p>
    <w:p w14:paraId="3032494A" w14:textId="77777777" w:rsidR="0012579F" w:rsidRPr="00E44699" w:rsidRDefault="0012579F" w:rsidP="00E44699">
      <w:pPr>
        <w:pStyle w:val="ListParagraph"/>
        <w:ind w:left="1080"/>
      </w:pPr>
    </w:p>
    <w:p w14:paraId="3032494B" w14:textId="77777777" w:rsidR="0012579F" w:rsidRPr="00E44699" w:rsidRDefault="0012579F" w:rsidP="00E44699">
      <w:pPr>
        <w:pStyle w:val="ListParagraph"/>
        <w:numPr>
          <w:ilvl w:val="0"/>
          <w:numId w:val="3"/>
        </w:numPr>
      </w:pPr>
      <w:r w:rsidRPr="00E44699">
        <w:t>Formal presentation by panel members on their conclusion for the novel topic.</w:t>
      </w:r>
    </w:p>
    <w:p w14:paraId="3032494C" w14:textId="77777777" w:rsidR="0012579F" w:rsidRPr="00E44699" w:rsidRDefault="0012579F" w:rsidP="00E44699">
      <w:pPr>
        <w:pStyle w:val="ListParagraph"/>
        <w:ind w:left="1080"/>
      </w:pPr>
    </w:p>
    <w:p w14:paraId="3032494D" w14:textId="77777777" w:rsidR="0012579F" w:rsidRPr="00E44699" w:rsidRDefault="001F1FCA" w:rsidP="00E44699">
      <w:pPr>
        <w:pStyle w:val="ListParagraph"/>
        <w:numPr>
          <w:ilvl w:val="0"/>
          <w:numId w:val="3"/>
        </w:numPr>
      </w:pPr>
      <w:r w:rsidRPr="00E44699">
        <w:t>In your groups, an i</w:t>
      </w:r>
      <w:r w:rsidR="0012579F" w:rsidRPr="00E44699">
        <w:t>nformal exchange of comments, additions, and rebuttals.</w:t>
      </w:r>
    </w:p>
    <w:p w14:paraId="3032494E" w14:textId="77777777" w:rsidR="0012579F" w:rsidRPr="00E44699" w:rsidRDefault="0012579F" w:rsidP="00E44699">
      <w:pPr>
        <w:pStyle w:val="ListParagraph"/>
        <w:ind w:left="1080"/>
      </w:pPr>
    </w:p>
    <w:p w14:paraId="3032494F" w14:textId="77777777" w:rsidR="0012579F" w:rsidRPr="00E44699" w:rsidRDefault="0012579F" w:rsidP="00E44699">
      <w:pPr>
        <w:pStyle w:val="ListParagraph"/>
        <w:numPr>
          <w:ilvl w:val="0"/>
          <w:numId w:val="3"/>
        </w:numPr>
      </w:pPr>
      <w:r w:rsidRPr="00E44699">
        <w:t>Audience Questions and comments.</w:t>
      </w:r>
    </w:p>
    <w:p w14:paraId="30324950" w14:textId="77777777" w:rsidR="008A6DD7" w:rsidRPr="00E44699" w:rsidRDefault="008A6DD7" w:rsidP="00E44699">
      <w:pPr>
        <w:spacing w:after="0"/>
        <w:rPr>
          <w:b/>
        </w:rPr>
      </w:pPr>
      <w:r w:rsidRPr="00E44699">
        <w:rPr>
          <w:b/>
        </w:rPr>
        <w:t>Additional Tip(s):</w:t>
      </w:r>
    </w:p>
    <w:p w14:paraId="30324951" w14:textId="77777777" w:rsidR="008A6DD7" w:rsidRPr="00E44699" w:rsidRDefault="001F1FCA" w:rsidP="00E44699">
      <w:pPr>
        <w:pStyle w:val="NormalWeb"/>
        <w:numPr>
          <w:ilvl w:val="0"/>
          <w:numId w:val="2"/>
        </w:numPr>
        <w:spacing w:before="0" w:beforeAutospacing="0" w:after="0" w:afterAutospacing="0"/>
        <w:rPr>
          <w:rFonts w:asciiTheme="minorHAnsi" w:hAnsiTheme="minorHAnsi"/>
          <w:color w:val="000000" w:themeColor="text1"/>
          <w:sz w:val="22"/>
          <w:szCs w:val="22"/>
        </w:rPr>
      </w:pPr>
      <w:r w:rsidRPr="00E44699">
        <w:rPr>
          <w:rFonts w:asciiTheme="minorHAnsi" w:hAnsiTheme="minorHAnsi"/>
          <w:color w:val="000000" w:themeColor="text1"/>
          <w:sz w:val="22"/>
          <w:szCs w:val="22"/>
        </w:rPr>
        <w:t xml:space="preserve">Within your group decide how best to split up the topic for presentation. Ensure that all members will be presenting the </w:t>
      </w:r>
      <w:r w:rsidRPr="00E44699">
        <w:rPr>
          <w:rFonts w:asciiTheme="minorHAnsi" w:hAnsiTheme="minorHAnsi"/>
          <w:b/>
          <w:color w:val="000000" w:themeColor="text1"/>
          <w:sz w:val="22"/>
          <w:szCs w:val="22"/>
        </w:rPr>
        <w:t>same amount</w:t>
      </w:r>
      <w:r w:rsidRPr="00E44699">
        <w:rPr>
          <w:rFonts w:asciiTheme="minorHAnsi" w:hAnsiTheme="minorHAnsi"/>
          <w:color w:val="000000" w:themeColor="text1"/>
          <w:sz w:val="22"/>
          <w:szCs w:val="22"/>
        </w:rPr>
        <w:t xml:space="preserve"> of material and </w:t>
      </w:r>
      <w:r w:rsidRPr="00E44699">
        <w:rPr>
          <w:rFonts w:asciiTheme="minorHAnsi" w:hAnsiTheme="minorHAnsi"/>
          <w:color w:val="000000" w:themeColor="text1"/>
          <w:sz w:val="22"/>
          <w:szCs w:val="22"/>
          <w:u w:val="single"/>
        </w:rPr>
        <w:t>ensure that there is no duplication of ideas</w:t>
      </w:r>
      <w:r w:rsidRPr="00E44699">
        <w:rPr>
          <w:rFonts w:asciiTheme="minorHAnsi" w:hAnsiTheme="minorHAnsi"/>
          <w:color w:val="000000" w:themeColor="text1"/>
          <w:sz w:val="22"/>
          <w:szCs w:val="22"/>
        </w:rPr>
        <w:t xml:space="preserve">. </w:t>
      </w:r>
    </w:p>
    <w:p w14:paraId="30324952" w14:textId="77777777" w:rsidR="008A6DD7" w:rsidRPr="00E44699" w:rsidRDefault="008A6DD7" w:rsidP="00E44699">
      <w:pPr>
        <w:pStyle w:val="NormalWeb"/>
        <w:spacing w:before="0" w:beforeAutospacing="0" w:after="0" w:afterAutospacing="0"/>
        <w:ind w:left="360"/>
        <w:rPr>
          <w:rFonts w:asciiTheme="minorHAnsi" w:hAnsiTheme="minorHAnsi"/>
          <w:color w:val="000000" w:themeColor="text1"/>
          <w:sz w:val="22"/>
          <w:szCs w:val="22"/>
        </w:rPr>
      </w:pPr>
    </w:p>
    <w:p w14:paraId="30324953" w14:textId="77777777" w:rsidR="008A6DD7" w:rsidRPr="00E44699" w:rsidRDefault="001F1FCA" w:rsidP="00E44699">
      <w:pPr>
        <w:pStyle w:val="NormalWeb"/>
        <w:numPr>
          <w:ilvl w:val="0"/>
          <w:numId w:val="2"/>
        </w:numPr>
        <w:spacing w:before="0" w:beforeAutospacing="0" w:after="0" w:afterAutospacing="0"/>
        <w:rPr>
          <w:rFonts w:asciiTheme="minorHAnsi" w:hAnsiTheme="minorHAnsi"/>
          <w:color w:val="000000" w:themeColor="text1"/>
          <w:sz w:val="22"/>
          <w:szCs w:val="22"/>
        </w:rPr>
      </w:pPr>
      <w:r w:rsidRPr="00E44699">
        <w:rPr>
          <w:rFonts w:asciiTheme="minorHAnsi" w:hAnsiTheme="minorHAnsi"/>
          <w:color w:val="000000" w:themeColor="text1"/>
          <w:sz w:val="22"/>
          <w:szCs w:val="22"/>
        </w:rPr>
        <w:t xml:space="preserve">Organize how the topic will be presented: </w:t>
      </w:r>
      <w:r w:rsidR="008A6DD7" w:rsidRPr="00E44699">
        <w:rPr>
          <w:rFonts w:asciiTheme="minorHAnsi" w:hAnsiTheme="minorHAnsi"/>
          <w:color w:val="000000" w:themeColor="text1"/>
          <w:sz w:val="22"/>
          <w:szCs w:val="22"/>
        </w:rPr>
        <w:t xml:space="preserve"> </w:t>
      </w:r>
    </w:p>
    <w:p w14:paraId="30324954" w14:textId="77777777" w:rsidR="008A6DD7" w:rsidRPr="00E44699" w:rsidRDefault="008A6DD7" w:rsidP="00E44699">
      <w:pPr>
        <w:pStyle w:val="NormalWeb"/>
        <w:spacing w:before="0" w:beforeAutospacing="0" w:after="0" w:afterAutospacing="0"/>
        <w:ind w:left="360"/>
        <w:rPr>
          <w:rFonts w:asciiTheme="minorHAnsi" w:hAnsiTheme="minorHAnsi"/>
          <w:color w:val="000000" w:themeColor="text1"/>
          <w:sz w:val="22"/>
          <w:szCs w:val="22"/>
        </w:rPr>
      </w:pPr>
      <w:r w:rsidRPr="00E44699">
        <w:rPr>
          <w:rFonts w:asciiTheme="minorHAnsi" w:hAnsiTheme="minorHAnsi"/>
          <w:color w:val="000000" w:themeColor="text1"/>
          <w:sz w:val="22"/>
          <w:szCs w:val="22"/>
        </w:rPr>
        <w:t xml:space="preserve">(1) </w:t>
      </w:r>
      <w:r w:rsidR="001F1FCA" w:rsidRPr="00E44699">
        <w:rPr>
          <w:rFonts w:asciiTheme="minorHAnsi" w:hAnsiTheme="minorHAnsi"/>
          <w:color w:val="000000" w:themeColor="text1"/>
          <w:sz w:val="22"/>
          <w:szCs w:val="22"/>
        </w:rPr>
        <w:t>Have someone do an introduction (as well as present information)</w:t>
      </w:r>
      <w:r w:rsidRPr="00E44699">
        <w:rPr>
          <w:rFonts w:asciiTheme="minorHAnsi" w:hAnsiTheme="minorHAnsi"/>
          <w:color w:val="000000" w:themeColor="text1"/>
          <w:sz w:val="22"/>
          <w:szCs w:val="22"/>
        </w:rPr>
        <w:t xml:space="preserve"> </w:t>
      </w:r>
    </w:p>
    <w:p w14:paraId="30324955" w14:textId="77777777" w:rsidR="001F1FCA" w:rsidRPr="00E44699" w:rsidRDefault="008A6DD7" w:rsidP="00E44699">
      <w:pPr>
        <w:pStyle w:val="NormalWeb"/>
        <w:spacing w:before="0" w:beforeAutospacing="0" w:after="0" w:afterAutospacing="0"/>
        <w:ind w:left="360"/>
        <w:rPr>
          <w:rFonts w:asciiTheme="minorHAnsi" w:hAnsiTheme="minorHAnsi"/>
          <w:color w:val="000000" w:themeColor="text1"/>
          <w:sz w:val="22"/>
          <w:szCs w:val="22"/>
        </w:rPr>
      </w:pPr>
      <w:r w:rsidRPr="00E44699">
        <w:rPr>
          <w:rFonts w:asciiTheme="minorHAnsi" w:hAnsiTheme="minorHAnsi"/>
          <w:color w:val="000000" w:themeColor="text1"/>
          <w:sz w:val="22"/>
          <w:szCs w:val="22"/>
        </w:rPr>
        <w:t>(2)</w:t>
      </w:r>
      <w:r w:rsidR="001F1FCA" w:rsidRPr="00E44699">
        <w:rPr>
          <w:rFonts w:asciiTheme="minorHAnsi" w:hAnsiTheme="minorHAnsi"/>
          <w:color w:val="000000" w:themeColor="text1"/>
          <w:sz w:val="22"/>
          <w:szCs w:val="22"/>
        </w:rPr>
        <w:t xml:space="preserve"> Have some else prepare a conclusion (as well as present information). </w:t>
      </w:r>
    </w:p>
    <w:p w14:paraId="30324956" w14:textId="77777777" w:rsidR="008A6DD7" w:rsidRPr="00E44699" w:rsidRDefault="008A6DD7" w:rsidP="00E44699">
      <w:pPr>
        <w:pStyle w:val="NormalWeb"/>
        <w:spacing w:before="0" w:beforeAutospacing="0" w:after="0" w:afterAutospacing="0"/>
        <w:ind w:left="360"/>
        <w:rPr>
          <w:rFonts w:asciiTheme="minorHAnsi" w:hAnsiTheme="minorHAnsi"/>
          <w:color w:val="000000" w:themeColor="text1"/>
          <w:sz w:val="22"/>
          <w:szCs w:val="22"/>
        </w:rPr>
      </w:pPr>
    </w:p>
    <w:p w14:paraId="30324957" w14:textId="77777777" w:rsidR="008A6DD7" w:rsidRPr="00E44699" w:rsidRDefault="001F1FCA" w:rsidP="00E44699">
      <w:pPr>
        <w:pStyle w:val="NormalWeb"/>
        <w:numPr>
          <w:ilvl w:val="0"/>
          <w:numId w:val="4"/>
        </w:numPr>
        <w:spacing w:before="0" w:beforeAutospacing="0" w:after="0" w:afterAutospacing="0"/>
        <w:rPr>
          <w:rFonts w:asciiTheme="minorHAnsi" w:hAnsiTheme="minorHAnsi"/>
          <w:color w:val="000000" w:themeColor="text1"/>
          <w:sz w:val="22"/>
          <w:szCs w:val="22"/>
        </w:rPr>
      </w:pPr>
      <w:r w:rsidRPr="00E44699">
        <w:rPr>
          <w:rFonts w:asciiTheme="minorHAnsi" w:hAnsiTheme="minorHAnsi"/>
          <w:color w:val="000000" w:themeColor="text1"/>
          <w:sz w:val="22"/>
          <w:szCs w:val="22"/>
        </w:rPr>
        <w:t xml:space="preserve">Enlightening facts, experience and evidence is what will draw in your audience. </w:t>
      </w:r>
    </w:p>
    <w:p w14:paraId="30324958" w14:textId="77777777" w:rsidR="008A6DD7" w:rsidRPr="00E44699" w:rsidRDefault="008A6DD7" w:rsidP="00E44699">
      <w:pPr>
        <w:pStyle w:val="NormalWeb"/>
        <w:spacing w:before="0" w:beforeAutospacing="0" w:after="0" w:afterAutospacing="0"/>
        <w:ind w:left="360"/>
        <w:rPr>
          <w:rFonts w:asciiTheme="minorHAnsi" w:hAnsiTheme="minorHAnsi"/>
          <w:color w:val="000000" w:themeColor="text1"/>
          <w:sz w:val="22"/>
          <w:szCs w:val="22"/>
        </w:rPr>
      </w:pPr>
    </w:p>
    <w:p w14:paraId="30324959" w14:textId="77777777" w:rsidR="001F1FCA" w:rsidRPr="00E44699" w:rsidRDefault="001F1FCA" w:rsidP="00E44699">
      <w:pPr>
        <w:pStyle w:val="NormalWeb"/>
        <w:numPr>
          <w:ilvl w:val="0"/>
          <w:numId w:val="4"/>
        </w:numPr>
        <w:spacing w:before="0" w:beforeAutospacing="0" w:after="0" w:afterAutospacing="0"/>
        <w:rPr>
          <w:rFonts w:asciiTheme="minorHAnsi" w:hAnsiTheme="minorHAnsi"/>
          <w:color w:val="000000" w:themeColor="text1"/>
          <w:sz w:val="22"/>
          <w:szCs w:val="22"/>
        </w:rPr>
      </w:pPr>
      <w:r w:rsidRPr="00E44699">
        <w:rPr>
          <w:rFonts w:asciiTheme="minorHAnsi" w:hAnsiTheme="minorHAnsi"/>
          <w:color w:val="000000" w:themeColor="text1"/>
          <w:sz w:val="22"/>
          <w:szCs w:val="22"/>
        </w:rPr>
        <w:t>Inform your audience in the beginning of the presentation of when you would like audience questions. Questions usually will be best left to the end to ensure that all members get equal time</w:t>
      </w:r>
    </w:p>
    <w:p w14:paraId="3032495A" w14:textId="77777777" w:rsidR="001F1FCA" w:rsidRPr="00E44699" w:rsidRDefault="001F1FCA" w:rsidP="00E44699">
      <w:pPr>
        <w:spacing w:after="0"/>
      </w:pPr>
    </w:p>
    <w:p w14:paraId="3032495B" w14:textId="77777777" w:rsidR="00A228FC" w:rsidRPr="00E44699" w:rsidRDefault="00A228FC" w:rsidP="00E44699">
      <w:pPr>
        <w:spacing w:after="0"/>
      </w:pPr>
    </w:p>
    <w:p w14:paraId="3032495C" w14:textId="77777777" w:rsidR="00A228FC" w:rsidRPr="00E44699" w:rsidRDefault="00A228FC" w:rsidP="00E44699">
      <w:pPr>
        <w:spacing w:after="0"/>
      </w:pPr>
    </w:p>
    <w:p w14:paraId="3032495D" w14:textId="77777777" w:rsidR="00A228FC" w:rsidRPr="00E44699" w:rsidRDefault="00A228FC" w:rsidP="00E44699">
      <w:pPr>
        <w:spacing w:after="0"/>
      </w:pPr>
    </w:p>
    <w:p w14:paraId="3032495E" w14:textId="77777777" w:rsidR="00A228FC" w:rsidRPr="00E44699" w:rsidRDefault="00A228FC" w:rsidP="00E44699">
      <w:pPr>
        <w:spacing w:after="0"/>
      </w:pPr>
    </w:p>
    <w:p w14:paraId="3032495F" w14:textId="77777777" w:rsidR="00A228FC" w:rsidRPr="00E44699" w:rsidRDefault="00A228FC" w:rsidP="00E44699">
      <w:pPr>
        <w:spacing w:after="0"/>
      </w:pPr>
    </w:p>
    <w:p w14:paraId="30324960" w14:textId="77777777" w:rsidR="00A228FC" w:rsidRPr="00E44699" w:rsidRDefault="00A228FC" w:rsidP="00E44699">
      <w:pPr>
        <w:spacing w:after="0"/>
      </w:pPr>
    </w:p>
    <w:p w14:paraId="30324961" w14:textId="77777777" w:rsidR="00A228FC" w:rsidRPr="00E44699" w:rsidRDefault="00A228FC" w:rsidP="00E44699">
      <w:pPr>
        <w:spacing w:after="0"/>
      </w:pPr>
    </w:p>
    <w:p w14:paraId="30324962" w14:textId="77777777" w:rsidR="00A228FC" w:rsidRPr="00E44699" w:rsidRDefault="00A228FC" w:rsidP="00E44699">
      <w:pPr>
        <w:spacing w:after="0"/>
      </w:pPr>
    </w:p>
    <w:p w14:paraId="30324963" w14:textId="77777777" w:rsidR="00A228FC" w:rsidRPr="00E44699" w:rsidRDefault="00A228FC" w:rsidP="00E44699">
      <w:pPr>
        <w:spacing w:after="0"/>
      </w:pPr>
    </w:p>
    <w:p w14:paraId="30324964" w14:textId="77777777" w:rsidR="00A228FC" w:rsidRPr="00E44699" w:rsidRDefault="00A228FC" w:rsidP="00E44699">
      <w:pPr>
        <w:spacing w:after="0"/>
      </w:pPr>
    </w:p>
    <w:p w14:paraId="30324965" w14:textId="77777777" w:rsidR="00A228FC" w:rsidRPr="00E44699" w:rsidRDefault="00A228FC" w:rsidP="00E44699">
      <w:pPr>
        <w:spacing w:after="0"/>
      </w:pPr>
    </w:p>
    <w:p w14:paraId="30324966" w14:textId="77777777" w:rsidR="00A228FC" w:rsidRDefault="00A228FC" w:rsidP="00E44699">
      <w:pPr>
        <w:spacing w:after="0"/>
      </w:pPr>
    </w:p>
    <w:p w14:paraId="30324967" w14:textId="77777777" w:rsidR="00F14EDB" w:rsidRDefault="00F14EDB" w:rsidP="00E44699">
      <w:pPr>
        <w:spacing w:after="0"/>
      </w:pPr>
    </w:p>
    <w:p w14:paraId="30324968" w14:textId="77777777" w:rsidR="00F14EDB" w:rsidRDefault="00F14EDB" w:rsidP="00E44699">
      <w:pPr>
        <w:spacing w:after="0"/>
      </w:pPr>
    </w:p>
    <w:p w14:paraId="30324969" w14:textId="77777777" w:rsidR="00F14EDB" w:rsidRPr="00E44699" w:rsidRDefault="00F14EDB" w:rsidP="00E44699">
      <w:pPr>
        <w:spacing w:after="0"/>
      </w:pPr>
    </w:p>
    <w:p w14:paraId="3032496A" w14:textId="77777777" w:rsidR="00A228FC" w:rsidRPr="00E44699" w:rsidRDefault="00A228FC" w:rsidP="00E44699">
      <w:pPr>
        <w:spacing w:after="0"/>
      </w:pPr>
    </w:p>
    <w:p w14:paraId="3032496B" w14:textId="77777777" w:rsidR="00A228FC" w:rsidRPr="00E44699" w:rsidRDefault="00A228FC" w:rsidP="00E44699">
      <w:pPr>
        <w:spacing w:after="0"/>
      </w:pPr>
    </w:p>
    <w:p w14:paraId="3032496C" w14:textId="77777777" w:rsidR="00A228FC" w:rsidRPr="00E44699" w:rsidRDefault="00A228FC" w:rsidP="00E44699">
      <w:pPr>
        <w:spacing w:after="0"/>
      </w:pPr>
    </w:p>
    <w:p w14:paraId="3032496D" w14:textId="77777777" w:rsidR="00A228FC" w:rsidRPr="00E44699" w:rsidRDefault="00A228FC" w:rsidP="00E44699">
      <w:pPr>
        <w:autoSpaceDE w:val="0"/>
        <w:autoSpaceDN w:val="0"/>
        <w:adjustRightInd w:val="0"/>
        <w:spacing w:after="0"/>
        <w:rPr>
          <w:rFonts w:cs="Arial"/>
          <w:b/>
          <w:bCs/>
        </w:rPr>
      </w:pPr>
      <w:r w:rsidRPr="00E44699">
        <w:rPr>
          <w:rFonts w:cs="Arial"/>
          <w:b/>
          <w:bCs/>
        </w:rPr>
        <w:lastRenderedPageBreak/>
        <w:t>Group Discussion</w:t>
      </w:r>
    </w:p>
    <w:p w14:paraId="3032496E" w14:textId="77777777" w:rsidR="00A228FC" w:rsidRPr="00E44699" w:rsidRDefault="00A228FC" w:rsidP="00E44699">
      <w:pPr>
        <w:autoSpaceDE w:val="0"/>
        <w:autoSpaceDN w:val="0"/>
        <w:adjustRightInd w:val="0"/>
        <w:spacing w:after="0"/>
        <w:rPr>
          <w:rFonts w:cs="Arial"/>
        </w:rPr>
      </w:pPr>
      <w:r w:rsidRPr="00E44699">
        <w:rPr>
          <w:rFonts w:cs="Arial"/>
        </w:rPr>
        <w:t>Date: ___________________</w:t>
      </w:r>
    </w:p>
    <w:p w14:paraId="3032496F" w14:textId="77777777" w:rsidR="00A228FC" w:rsidRPr="00E44699" w:rsidRDefault="00A228FC" w:rsidP="00E44699">
      <w:pPr>
        <w:autoSpaceDE w:val="0"/>
        <w:autoSpaceDN w:val="0"/>
        <w:adjustRightInd w:val="0"/>
        <w:spacing w:after="0"/>
        <w:rPr>
          <w:rFonts w:cs="Arial"/>
        </w:rPr>
      </w:pPr>
    </w:p>
    <w:p w14:paraId="30324970" w14:textId="77777777" w:rsidR="00A228FC" w:rsidRPr="00E44699" w:rsidRDefault="00A228FC" w:rsidP="00E44699">
      <w:pPr>
        <w:autoSpaceDE w:val="0"/>
        <w:autoSpaceDN w:val="0"/>
        <w:adjustRightInd w:val="0"/>
        <w:spacing w:after="0"/>
        <w:rPr>
          <w:rFonts w:cs="Arial"/>
          <w:b/>
          <w:bCs/>
        </w:rPr>
      </w:pPr>
      <w:r w:rsidRPr="00E44699">
        <w:rPr>
          <w:rFonts w:cs="Arial"/>
          <w:b/>
          <w:bCs/>
        </w:rPr>
        <w:t>Students’ Names</w:t>
      </w:r>
      <w:r w:rsidRPr="00E44699">
        <w:rPr>
          <w:rFonts w:cs="Arial"/>
          <w:b/>
          <w:bCs/>
        </w:rPr>
        <w:tab/>
      </w:r>
      <w:r w:rsidRPr="00E44699">
        <w:rPr>
          <w:rFonts w:cs="Arial"/>
          <w:b/>
          <w:bCs/>
        </w:rPr>
        <w:tab/>
        <w:t xml:space="preserve">        ______________    _____________     ____________</w:t>
      </w:r>
    </w:p>
    <w:p w14:paraId="30324971" w14:textId="77777777" w:rsidR="00A228FC" w:rsidRPr="00E44699" w:rsidRDefault="00A228FC" w:rsidP="00E44699">
      <w:pPr>
        <w:autoSpaceDE w:val="0"/>
        <w:autoSpaceDN w:val="0"/>
        <w:adjustRightInd w:val="0"/>
        <w:spacing w:after="0"/>
        <w:rPr>
          <w:rFonts w:cs="Arial"/>
          <w:b/>
          <w:bCs/>
        </w:rPr>
      </w:pPr>
      <w:r w:rsidRPr="00E44699">
        <w:rPr>
          <w:rFonts w:cs="Arial"/>
          <w:b/>
          <w:bCs/>
        </w:rPr>
        <w:tab/>
      </w:r>
    </w:p>
    <w:p w14:paraId="30324972" w14:textId="77777777" w:rsidR="00A228FC" w:rsidRPr="00E44699" w:rsidRDefault="00A228FC" w:rsidP="00E44699">
      <w:pPr>
        <w:autoSpaceDE w:val="0"/>
        <w:autoSpaceDN w:val="0"/>
        <w:adjustRightInd w:val="0"/>
        <w:spacing w:after="0"/>
        <w:rPr>
          <w:rFonts w:cs="Arial"/>
          <w:b/>
          <w:bCs/>
        </w:rPr>
      </w:pPr>
    </w:p>
    <w:p w14:paraId="30324973" w14:textId="77777777" w:rsidR="00A228FC" w:rsidRPr="00E44699" w:rsidRDefault="00A228FC" w:rsidP="00E44699">
      <w:pPr>
        <w:autoSpaceDE w:val="0"/>
        <w:autoSpaceDN w:val="0"/>
        <w:adjustRightInd w:val="0"/>
        <w:spacing w:after="0"/>
        <w:rPr>
          <w:rFonts w:cs="Arial"/>
        </w:rPr>
      </w:pPr>
      <w:r w:rsidRPr="00E44699">
        <w:rPr>
          <w:rFonts w:cs="Arial"/>
          <w:b/>
          <w:bCs/>
        </w:rPr>
        <w:t>Participation</w:t>
      </w:r>
      <w:r w:rsidRPr="00E44699">
        <w:rPr>
          <w:rFonts w:cs="Arial"/>
          <w:b/>
          <w:bCs/>
        </w:rPr>
        <w:tab/>
      </w:r>
      <w:r w:rsidRPr="00E44699">
        <w:rPr>
          <w:rFonts w:cs="Arial"/>
          <w:b/>
          <w:bCs/>
        </w:rPr>
        <w:tab/>
      </w:r>
      <w:r w:rsidRPr="00E44699">
        <w:rPr>
          <w:rFonts w:cs="Arial"/>
          <w:b/>
          <w:bCs/>
        </w:rPr>
        <w:tab/>
        <w:t xml:space="preserve">        </w:t>
      </w:r>
      <w:r w:rsidRPr="00E44699">
        <w:rPr>
          <w:rFonts w:cs="Arial"/>
        </w:rPr>
        <w:t>Rating: ___</w:t>
      </w:r>
      <w:r w:rsidRPr="00E44699">
        <w:rPr>
          <w:rFonts w:cs="Arial"/>
        </w:rPr>
        <w:tab/>
        <w:t xml:space="preserve">   Rating: ___</w:t>
      </w:r>
      <w:r w:rsidRPr="00E44699">
        <w:rPr>
          <w:rFonts w:cs="Arial"/>
        </w:rPr>
        <w:tab/>
        <w:t xml:space="preserve">         Rating: ___</w:t>
      </w:r>
    </w:p>
    <w:p w14:paraId="30324974" w14:textId="77777777" w:rsidR="00A228FC" w:rsidRPr="00E44699" w:rsidRDefault="00A228FC" w:rsidP="00E44699">
      <w:pPr>
        <w:autoSpaceDE w:val="0"/>
        <w:autoSpaceDN w:val="0"/>
        <w:adjustRightInd w:val="0"/>
        <w:spacing w:after="0"/>
        <w:rPr>
          <w:rFonts w:cs="Arial"/>
        </w:rPr>
      </w:pPr>
      <w:r w:rsidRPr="00E44699">
        <w:rPr>
          <w:rFonts w:cs="Arial"/>
        </w:rPr>
        <w:tab/>
      </w:r>
      <w:r w:rsidRPr="00E44699">
        <w:rPr>
          <w:rFonts w:cs="Arial"/>
        </w:rPr>
        <w:tab/>
      </w:r>
      <w:r w:rsidRPr="00E44699">
        <w:rPr>
          <w:rFonts w:cs="Arial"/>
        </w:rPr>
        <w:tab/>
        <w:t xml:space="preserve">                     Comments:</w:t>
      </w:r>
      <w:r w:rsidRPr="00E44699">
        <w:rPr>
          <w:rFonts w:cs="Arial"/>
        </w:rPr>
        <w:tab/>
        <w:t xml:space="preserve">   Comments:</w:t>
      </w:r>
      <w:r w:rsidRPr="00E44699">
        <w:rPr>
          <w:rFonts w:cs="Arial"/>
        </w:rPr>
        <w:tab/>
        <w:t xml:space="preserve">         Comments:</w:t>
      </w:r>
    </w:p>
    <w:p w14:paraId="30324975" w14:textId="77777777" w:rsidR="00A228FC" w:rsidRPr="00E44699" w:rsidRDefault="00A228FC" w:rsidP="00E44699">
      <w:pPr>
        <w:autoSpaceDE w:val="0"/>
        <w:autoSpaceDN w:val="0"/>
        <w:adjustRightInd w:val="0"/>
        <w:spacing w:after="0" w:line="240" w:lineRule="auto"/>
        <w:rPr>
          <w:rFonts w:cs="Arial"/>
        </w:rPr>
      </w:pPr>
      <w:r w:rsidRPr="00E44699">
        <w:rPr>
          <w:rFonts w:cs="Arial"/>
        </w:rPr>
        <w:t>4 Perceptive, Insightful</w:t>
      </w:r>
    </w:p>
    <w:p w14:paraId="30324976" w14:textId="77777777" w:rsidR="00A228FC" w:rsidRPr="00E44699" w:rsidRDefault="00A228FC" w:rsidP="00E44699">
      <w:pPr>
        <w:autoSpaceDE w:val="0"/>
        <w:autoSpaceDN w:val="0"/>
        <w:adjustRightInd w:val="0"/>
        <w:spacing w:after="0" w:line="240" w:lineRule="auto"/>
        <w:rPr>
          <w:rFonts w:cs="Arial"/>
        </w:rPr>
      </w:pPr>
    </w:p>
    <w:p w14:paraId="30324977" w14:textId="77777777" w:rsidR="00A228FC" w:rsidRPr="00E44699" w:rsidRDefault="00A228FC" w:rsidP="00E44699">
      <w:pPr>
        <w:autoSpaceDE w:val="0"/>
        <w:autoSpaceDN w:val="0"/>
        <w:adjustRightInd w:val="0"/>
        <w:spacing w:after="0" w:line="240" w:lineRule="auto"/>
        <w:rPr>
          <w:rFonts w:cs="Arial"/>
        </w:rPr>
      </w:pPr>
      <w:r w:rsidRPr="00E44699">
        <w:rPr>
          <w:rFonts w:cs="Arial"/>
        </w:rPr>
        <w:t>3 Thoughtful, Methodical</w:t>
      </w:r>
    </w:p>
    <w:p w14:paraId="30324978" w14:textId="77777777" w:rsidR="00A228FC" w:rsidRPr="00E44699" w:rsidRDefault="00A228FC" w:rsidP="00E44699">
      <w:pPr>
        <w:autoSpaceDE w:val="0"/>
        <w:autoSpaceDN w:val="0"/>
        <w:adjustRightInd w:val="0"/>
        <w:spacing w:after="0" w:line="240" w:lineRule="auto"/>
        <w:rPr>
          <w:rFonts w:cs="Arial"/>
        </w:rPr>
      </w:pPr>
    </w:p>
    <w:p w14:paraId="30324979" w14:textId="77777777" w:rsidR="00A228FC" w:rsidRPr="00E44699" w:rsidRDefault="00A228FC" w:rsidP="00E44699">
      <w:pPr>
        <w:autoSpaceDE w:val="0"/>
        <w:autoSpaceDN w:val="0"/>
        <w:adjustRightInd w:val="0"/>
        <w:spacing w:after="0" w:line="240" w:lineRule="auto"/>
        <w:rPr>
          <w:rFonts w:cs="Arial"/>
        </w:rPr>
      </w:pPr>
      <w:r w:rsidRPr="00E44699">
        <w:rPr>
          <w:rFonts w:cs="Arial"/>
        </w:rPr>
        <w:t>2 On Topic, Mechanical</w:t>
      </w:r>
    </w:p>
    <w:p w14:paraId="3032497A" w14:textId="77777777" w:rsidR="00A228FC" w:rsidRPr="00E44699" w:rsidRDefault="00A228FC" w:rsidP="00E44699">
      <w:pPr>
        <w:autoSpaceDE w:val="0"/>
        <w:autoSpaceDN w:val="0"/>
        <w:adjustRightInd w:val="0"/>
        <w:spacing w:after="0" w:line="240" w:lineRule="auto"/>
        <w:rPr>
          <w:rFonts w:cs="Arial"/>
        </w:rPr>
      </w:pPr>
    </w:p>
    <w:p w14:paraId="3032497B" w14:textId="77777777" w:rsidR="00A228FC" w:rsidRPr="00E44699" w:rsidRDefault="00A228FC" w:rsidP="00E44699">
      <w:pPr>
        <w:autoSpaceDE w:val="0"/>
        <w:autoSpaceDN w:val="0"/>
        <w:adjustRightInd w:val="0"/>
        <w:spacing w:after="0" w:line="240" w:lineRule="auto"/>
        <w:rPr>
          <w:rFonts w:cs="Arial"/>
        </w:rPr>
      </w:pPr>
      <w:r w:rsidRPr="00E44699">
        <w:rPr>
          <w:rFonts w:cs="Arial"/>
        </w:rPr>
        <w:t>1 Sporadic, Weak</w:t>
      </w:r>
    </w:p>
    <w:p w14:paraId="3032497C" w14:textId="77777777" w:rsidR="00A228FC" w:rsidRPr="00E44699" w:rsidRDefault="00A228FC" w:rsidP="00E44699">
      <w:pPr>
        <w:autoSpaceDE w:val="0"/>
        <w:autoSpaceDN w:val="0"/>
        <w:adjustRightInd w:val="0"/>
        <w:spacing w:after="0"/>
        <w:rPr>
          <w:rFonts w:cs="Arial"/>
        </w:rPr>
      </w:pPr>
    </w:p>
    <w:p w14:paraId="3032497D" w14:textId="77777777" w:rsidR="00A228FC" w:rsidRPr="00E44699" w:rsidRDefault="00A228FC" w:rsidP="00E44699">
      <w:pPr>
        <w:autoSpaceDE w:val="0"/>
        <w:autoSpaceDN w:val="0"/>
        <w:adjustRightInd w:val="0"/>
        <w:spacing w:after="0"/>
        <w:rPr>
          <w:rFonts w:cs="Arial"/>
        </w:rPr>
      </w:pPr>
      <w:r w:rsidRPr="00E44699">
        <w:rPr>
          <w:rFonts w:cs="Arial"/>
          <w:b/>
        </w:rPr>
        <w:t>Preparation (Research)</w:t>
      </w:r>
      <w:r w:rsidRPr="00E44699">
        <w:rPr>
          <w:rFonts w:cs="Arial"/>
        </w:rPr>
        <w:t xml:space="preserve">                  Rating: ___</w:t>
      </w:r>
      <w:r w:rsidRPr="00E44699">
        <w:rPr>
          <w:rFonts w:cs="Arial"/>
        </w:rPr>
        <w:tab/>
        <w:t xml:space="preserve">   Rating: ___</w:t>
      </w:r>
      <w:r w:rsidRPr="00E44699">
        <w:rPr>
          <w:rFonts w:cs="Arial"/>
        </w:rPr>
        <w:tab/>
        <w:t xml:space="preserve">         Rating: ___</w:t>
      </w:r>
    </w:p>
    <w:p w14:paraId="3032497E" w14:textId="77777777" w:rsidR="00A228FC" w:rsidRPr="00E44699" w:rsidRDefault="00A228FC" w:rsidP="00E44699">
      <w:pPr>
        <w:autoSpaceDE w:val="0"/>
        <w:autoSpaceDN w:val="0"/>
        <w:adjustRightInd w:val="0"/>
        <w:spacing w:after="0"/>
        <w:rPr>
          <w:rFonts w:cs="Arial"/>
        </w:rPr>
      </w:pPr>
      <w:r w:rsidRPr="00E44699">
        <w:rPr>
          <w:rFonts w:cs="Arial"/>
        </w:rPr>
        <w:tab/>
      </w:r>
      <w:r w:rsidRPr="00E44699">
        <w:rPr>
          <w:rFonts w:cs="Arial"/>
        </w:rPr>
        <w:tab/>
      </w:r>
      <w:r w:rsidRPr="00E44699">
        <w:rPr>
          <w:rFonts w:cs="Arial"/>
        </w:rPr>
        <w:tab/>
        <w:t xml:space="preserve">                     Comments:</w:t>
      </w:r>
      <w:r w:rsidRPr="00E44699">
        <w:rPr>
          <w:rFonts w:cs="Arial"/>
        </w:rPr>
        <w:tab/>
        <w:t xml:space="preserve">   Comments:</w:t>
      </w:r>
      <w:r w:rsidRPr="00E44699">
        <w:rPr>
          <w:rFonts w:cs="Arial"/>
        </w:rPr>
        <w:tab/>
        <w:t xml:space="preserve">         Comments:</w:t>
      </w:r>
    </w:p>
    <w:p w14:paraId="3032497F" w14:textId="77777777" w:rsidR="00A228FC" w:rsidRPr="00E44699" w:rsidRDefault="00A228FC" w:rsidP="00E44699">
      <w:pPr>
        <w:autoSpaceDE w:val="0"/>
        <w:autoSpaceDN w:val="0"/>
        <w:adjustRightInd w:val="0"/>
        <w:spacing w:after="0" w:line="240" w:lineRule="auto"/>
        <w:rPr>
          <w:rFonts w:cs="Arial"/>
        </w:rPr>
      </w:pPr>
      <w:r w:rsidRPr="00E44699">
        <w:rPr>
          <w:rFonts w:cs="Arial"/>
        </w:rPr>
        <w:t>4 Concentration, Professional</w:t>
      </w:r>
    </w:p>
    <w:p w14:paraId="30324980" w14:textId="77777777" w:rsidR="00A228FC" w:rsidRPr="00E44699" w:rsidRDefault="00A228FC" w:rsidP="00E44699">
      <w:pPr>
        <w:autoSpaceDE w:val="0"/>
        <w:autoSpaceDN w:val="0"/>
        <w:adjustRightInd w:val="0"/>
        <w:spacing w:after="0" w:line="240" w:lineRule="auto"/>
        <w:rPr>
          <w:rFonts w:cs="Arial"/>
        </w:rPr>
      </w:pPr>
    </w:p>
    <w:p w14:paraId="30324981" w14:textId="77777777" w:rsidR="00A228FC" w:rsidRPr="00E44699" w:rsidRDefault="00A228FC" w:rsidP="00E44699">
      <w:pPr>
        <w:autoSpaceDE w:val="0"/>
        <w:autoSpaceDN w:val="0"/>
        <w:adjustRightInd w:val="0"/>
        <w:spacing w:after="0" w:line="240" w:lineRule="auto"/>
        <w:rPr>
          <w:rFonts w:cs="Arial"/>
        </w:rPr>
      </w:pPr>
      <w:r w:rsidRPr="00E44699">
        <w:rPr>
          <w:rFonts w:cs="Arial"/>
        </w:rPr>
        <w:t>3 Organized, Developmental</w:t>
      </w:r>
    </w:p>
    <w:p w14:paraId="30324982" w14:textId="77777777" w:rsidR="00A228FC" w:rsidRPr="00E44699" w:rsidRDefault="00A228FC" w:rsidP="00E44699">
      <w:pPr>
        <w:autoSpaceDE w:val="0"/>
        <w:autoSpaceDN w:val="0"/>
        <w:adjustRightInd w:val="0"/>
        <w:spacing w:after="0" w:line="240" w:lineRule="auto"/>
        <w:rPr>
          <w:rFonts w:cs="Arial"/>
        </w:rPr>
      </w:pPr>
    </w:p>
    <w:p w14:paraId="30324983" w14:textId="77777777" w:rsidR="00A228FC" w:rsidRPr="00E44699" w:rsidRDefault="00A228FC" w:rsidP="00E44699">
      <w:pPr>
        <w:autoSpaceDE w:val="0"/>
        <w:autoSpaceDN w:val="0"/>
        <w:adjustRightInd w:val="0"/>
        <w:spacing w:after="0" w:line="240" w:lineRule="auto"/>
        <w:rPr>
          <w:rFonts w:cs="Arial"/>
        </w:rPr>
      </w:pPr>
      <w:r w:rsidRPr="00E44699">
        <w:rPr>
          <w:rFonts w:cs="Arial"/>
        </w:rPr>
        <w:t>2 Disorganized, Noncontributory</w:t>
      </w:r>
    </w:p>
    <w:p w14:paraId="30324984" w14:textId="77777777" w:rsidR="00A228FC" w:rsidRPr="00E44699" w:rsidRDefault="00A228FC" w:rsidP="00E44699">
      <w:pPr>
        <w:autoSpaceDE w:val="0"/>
        <w:autoSpaceDN w:val="0"/>
        <w:adjustRightInd w:val="0"/>
        <w:spacing w:after="0" w:line="240" w:lineRule="auto"/>
        <w:rPr>
          <w:rFonts w:cs="Arial"/>
        </w:rPr>
      </w:pPr>
    </w:p>
    <w:p w14:paraId="30324985" w14:textId="77777777" w:rsidR="00A228FC" w:rsidRPr="00E44699" w:rsidRDefault="00A228FC" w:rsidP="00E44699">
      <w:pPr>
        <w:autoSpaceDE w:val="0"/>
        <w:autoSpaceDN w:val="0"/>
        <w:adjustRightInd w:val="0"/>
        <w:spacing w:after="0" w:line="240" w:lineRule="auto"/>
        <w:rPr>
          <w:rFonts w:cs="Arial"/>
        </w:rPr>
      </w:pPr>
      <w:r w:rsidRPr="00E44699">
        <w:rPr>
          <w:rFonts w:cs="Arial"/>
        </w:rPr>
        <w:t xml:space="preserve">1 Sporadic, Very Weak </w:t>
      </w:r>
    </w:p>
    <w:p w14:paraId="30324986" w14:textId="77777777" w:rsidR="00A228FC" w:rsidRPr="00E44699" w:rsidRDefault="00A228FC" w:rsidP="00E44699">
      <w:pPr>
        <w:autoSpaceDE w:val="0"/>
        <w:autoSpaceDN w:val="0"/>
        <w:adjustRightInd w:val="0"/>
        <w:spacing w:after="0" w:line="240" w:lineRule="auto"/>
        <w:rPr>
          <w:rFonts w:cs="Arial"/>
        </w:rPr>
      </w:pPr>
      <w:r w:rsidRPr="00E44699">
        <w:rPr>
          <w:rFonts w:cs="Arial"/>
        </w:rPr>
        <w:t xml:space="preserve">    (Unprepared)</w:t>
      </w:r>
    </w:p>
    <w:p w14:paraId="30324987" w14:textId="77777777" w:rsidR="00A228FC" w:rsidRPr="00E44699" w:rsidRDefault="00A228FC" w:rsidP="00E44699">
      <w:pPr>
        <w:autoSpaceDE w:val="0"/>
        <w:autoSpaceDN w:val="0"/>
        <w:adjustRightInd w:val="0"/>
        <w:spacing w:after="0"/>
        <w:rPr>
          <w:rFonts w:cs="Arial"/>
        </w:rPr>
      </w:pPr>
    </w:p>
    <w:p w14:paraId="30324988" w14:textId="77777777" w:rsidR="00A228FC" w:rsidRPr="00E44699" w:rsidRDefault="00A228FC" w:rsidP="00E44699">
      <w:pPr>
        <w:autoSpaceDE w:val="0"/>
        <w:autoSpaceDN w:val="0"/>
        <w:adjustRightInd w:val="0"/>
        <w:spacing w:after="0"/>
        <w:rPr>
          <w:rFonts w:cs="Arial"/>
        </w:rPr>
      </w:pPr>
      <w:r w:rsidRPr="00E44699">
        <w:rPr>
          <w:rFonts w:cs="Arial"/>
          <w:b/>
          <w:bCs/>
        </w:rPr>
        <w:t xml:space="preserve">Listening </w:t>
      </w:r>
      <w:r w:rsidRPr="00E44699">
        <w:rPr>
          <w:rFonts w:cs="Arial"/>
          <w:b/>
          <w:bCs/>
        </w:rPr>
        <w:tab/>
      </w:r>
      <w:r w:rsidRPr="00E44699">
        <w:rPr>
          <w:rFonts w:cs="Arial"/>
          <w:b/>
          <w:bCs/>
        </w:rPr>
        <w:tab/>
      </w:r>
      <w:r w:rsidRPr="00E44699">
        <w:rPr>
          <w:rFonts w:cs="Arial"/>
          <w:b/>
          <w:bCs/>
        </w:rPr>
        <w:tab/>
        <w:t xml:space="preserve">       </w:t>
      </w:r>
      <w:r w:rsidRPr="00E44699">
        <w:rPr>
          <w:rFonts w:cs="Arial"/>
        </w:rPr>
        <w:t>Rating: ___</w:t>
      </w:r>
      <w:r w:rsidRPr="00E44699">
        <w:rPr>
          <w:rFonts w:cs="Arial"/>
        </w:rPr>
        <w:tab/>
        <w:t>Rating: ___</w:t>
      </w:r>
      <w:r w:rsidRPr="00E44699">
        <w:rPr>
          <w:rFonts w:cs="Arial"/>
        </w:rPr>
        <w:tab/>
        <w:t>Rating: ___</w:t>
      </w:r>
    </w:p>
    <w:p w14:paraId="30324989" w14:textId="77777777" w:rsidR="00A228FC" w:rsidRPr="00E44699" w:rsidRDefault="00A228FC" w:rsidP="00E44699">
      <w:pPr>
        <w:autoSpaceDE w:val="0"/>
        <w:autoSpaceDN w:val="0"/>
        <w:adjustRightInd w:val="0"/>
        <w:spacing w:after="0"/>
        <w:rPr>
          <w:rFonts w:cs="Arial"/>
        </w:rPr>
      </w:pPr>
      <w:r w:rsidRPr="00E44699">
        <w:rPr>
          <w:rFonts w:cs="Arial"/>
        </w:rPr>
        <w:tab/>
      </w:r>
      <w:r w:rsidRPr="00E44699">
        <w:rPr>
          <w:rFonts w:cs="Arial"/>
        </w:rPr>
        <w:tab/>
      </w:r>
      <w:r w:rsidRPr="00E44699">
        <w:rPr>
          <w:rFonts w:cs="Arial"/>
        </w:rPr>
        <w:tab/>
      </w:r>
      <w:r w:rsidRPr="00E44699">
        <w:rPr>
          <w:rFonts w:cs="Arial"/>
        </w:rPr>
        <w:tab/>
        <w:t xml:space="preserve">      Comments:</w:t>
      </w:r>
      <w:r w:rsidRPr="00E44699">
        <w:rPr>
          <w:rFonts w:cs="Arial"/>
        </w:rPr>
        <w:tab/>
        <w:t>Comments:</w:t>
      </w:r>
      <w:r w:rsidRPr="00E44699">
        <w:rPr>
          <w:rFonts w:cs="Arial"/>
        </w:rPr>
        <w:tab/>
        <w:t>Comments:</w:t>
      </w:r>
    </w:p>
    <w:p w14:paraId="3032498A" w14:textId="77777777" w:rsidR="00A228FC" w:rsidRPr="00E44699" w:rsidRDefault="00A228FC" w:rsidP="00E44699">
      <w:pPr>
        <w:autoSpaceDE w:val="0"/>
        <w:autoSpaceDN w:val="0"/>
        <w:adjustRightInd w:val="0"/>
        <w:spacing w:after="0" w:line="240" w:lineRule="auto"/>
        <w:rPr>
          <w:rFonts w:cs="Arial"/>
        </w:rPr>
      </w:pPr>
      <w:r w:rsidRPr="00E44699">
        <w:rPr>
          <w:rFonts w:cs="Arial"/>
        </w:rPr>
        <w:t>4 Interested, Involved</w:t>
      </w:r>
    </w:p>
    <w:p w14:paraId="3032498B" w14:textId="77777777" w:rsidR="00A228FC" w:rsidRPr="00E44699" w:rsidRDefault="00A228FC" w:rsidP="00E44699">
      <w:pPr>
        <w:autoSpaceDE w:val="0"/>
        <w:autoSpaceDN w:val="0"/>
        <w:adjustRightInd w:val="0"/>
        <w:spacing w:after="0" w:line="240" w:lineRule="auto"/>
        <w:rPr>
          <w:rFonts w:cs="Arial"/>
        </w:rPr>
      </w:pPr>
    </w:p>
    <w:p w14:paraId="3032498C" w14:textId="77777777" w:rsidR="00A228FC" w:rsidRPr="00E44699" w:rsidRDefault="00A228FC" w:rsidP="00E44699">
      <w:pPr>
        <w:autoSpaceDE w:val="0"/>
        <w:autoSpaceDN w:val="0"/>
        <w:adjustRightInd w:val="0"/>
        <w:spacing w:after="0" w:line="240" w:lineRule="auto"/>
        <w:rPr>
          <w:rFonts w:cs="Arial"/>
        </w:rPr>
      </w:pPr>
      <w:r w:rsidRPr="00E44699">
        <w:rPr>
          <w:rFonts w:cs="Arial"/>
        </w:rPr>
        <w:t>3 Focused</w:t>
      </w:r>
    </w:p>
    <w:p w14:paraId="3032498D" w14:textId="77777777" w:rsidR="00A228FC" w:rsidRPr="00E44699" w:rsidRDefault="00A228FC" w:rsidP="00E44699">
      <w:pPr>
        <w:autoSpaceDE w:val="0"/>
        <w:autoSpaceDN w:val="0"/>
        <w:adjustRightInd w:val="0"/>
        <w:spacing w:after="0" w:line="240" w:lineRule="auto"/>
        <w:rPr>
          <w:rFonts w:cs="Arial"/>
        </w:rPr>
      </w:pPr>
    </w:p>
    <w:p w14:paraId="3032498E" w14:textId="77777777" w:rsidR="00A228FC" w:rsidRPr="00E44699" w:rsidRDefault="00A228FC" w:rsidP="00E44699">
      <w:pPr>
        <w:autoSpaceDE w:val="0"/>
        <w:autoSpaceDN w:val="0"/>
        <w:adjustRightInd w:val="0"/>
        <w:spacing w:after="0" w:line="240" w:lineRule="auto"/>
        <w:rPr>
          <w:rFonts w:cs="Arial"/>
        </w:rPr>
      </w:pPr>
      <w:r w:rsidRPr="00E44699">
        <w:rPr>
          <w:rFonts w:cs="Arial"/>
        </w:rPr>
        <w:t>2 Attentive</w:t>
      </w:r>
    </w:p>
    <w:p w14:paraId="3032498F" w14:textId="77777777" w:rsidR="00A228FC" w:rsidRPr="00E44699" w:rsidRDefault="00A228FC" w:rsidP="00E44699">
      <w:pPr>
        <w:autoSpaceDE w:val="0"/>
        <w:autoSpaceDN w:val="0"/>
        <w:adjustRightInd w:val="0"/>
        <w:spacing w:after="0" w:line="240" w:lineRule="auto"/>
        <w:rPr>
          <w:rFonts w:cs="Arial"/>
        </w:rPr>
      </w:pPr>
    </w:p>
    <w:p w14:paraId="30324990" w14:textId="77777777" w:rsidR="00A228FC" w:rsidRPr="00E44699" w:rsidRDefault="00A228FC" w:rsidP="00E44699">
      <w:pPr>
        <w:autoSpaceDE w:val="0"/>
        <w:autoSpaceDN w:val="0"/>
        <w:adjustRightInd w:val="0"/>
        <w:spacing w:after="0" w:line="240" w:lineRule="auto"/>
        <w:rPr>
          <w:rFonts w:cs="Arial"/>
        </w:rPr>
      </w:pPr>
      <w:r w:rsidRPr="00E44699">
        <w:rPr>
          <w:rFonts w:cs="Arial"/>
        </w:rPr>
        <w:t>1 Weak, Inconsistent</w:t>
      </w:r>
    </w:p>
    <w:p w14:paraId="30324991" w14:textId="77777777" w:rsidR="00A228FC" w:rsidRPr="00E44699" w:rsidRDefault="00A228FC" w:rsidP="00E44699">
      <w:pPr>
        <w:autoSpaceDE w:val="0"/>
        <w:autoSpaceDN w:val="0"/>
        <w:adjustRightInd w:val="0"/>
        <w:spacing w:after="0"/>
        <w:rPr>
          <w:rFonts w:cs="Arial"/>
        </w:rPr>
      </w:pPr>
    </w:p>
    <w:p w14:paraId="30324992" w14:textId="77777777" w:rsidR="00A228FC" w:rsidRPr="00E44699" w:rsidRDefault="00A228FC" w:rsidP="00E44699">
      <w:pPr>
        <w:autoSpaceDE w:val="0"/>
        <w:autoSpaceDN w:val="0"/>
        <w:adjustRightInd w:val="0"/>
        <w:spacing w:after="0"/>
        <w:rPr>
          <w:rFonts w:cs="Arial"/>
          <w:b/>
          <w:bCs/>
        </w:rPr>
      </w:pPr>
      <w:r w:rsidRPr="00E44699">
        <w:rPr>
          <w:rFonts w:cs="Arial"/>
          <w:b/>
          <w:bCs/>
        </w:rPr>
        <w:t>Respect for Others in the</w:t>
      </w:r>
    </w:p>
    <w:p w14:paraId="30324993" w14:textId="77777777" w:rsidR="00A228FC" w:rsidRPr="00E44699" w:rsidRDefault="00A228FC" w:rsidP="00E44699">
      <w:pPr>
        <w:autoSpaceDE w:val="0"/>
        <w:autoSpaceDN w:val="0"/>
        <w:adjustRightInd w:val="0"/>
        <w:spacing w:after="0"/>
        <w:rPr>
          <w:rFonts w:cs="Arial"/>
          <w:b/>
          <w:bCs/>
        </w:rPr>
      </w:pPr>
      <w:r w:rsidRPr="00E44699">
        <w:rPr>
          <w:rFonts w:cs="Arial"/>
          <w:b/>
          <w:bCs/>
        </w:rPr>
        <w:t>Group</w:t>
      </w:r>
    </w:p>
    <w:p w14:paraId="30324994" w14:textId="77777777" w:rsidR="00A228FC" w:rsidRPr="00E44699" w:rsidRDefault="00A228FC" w:rsidP="00E44699">
      <w:pPr>
        <w:autoSpaceDE w:val="0"/>
        <w:autoSpaceDN w:val="0"/>
        <w:adjustRightInd w:val="0"/>
        <w:spacing w:after="0"/>
        <w:rPr>
          <w:rFonts w:cs="Arial"/>
          <w:b/>
          <w:bCs/>
        </w:rPr>
      </w:pPr>
      <w:r w:rsidRPr="00E44699">
        <w:rPr>
          <w:rFonts w:cs="Arial"/>
          <w:b/>
          <w:bCs/>
        </w:rPr>
        <w:t xml:space="preserve">                                                             </w:t>
      </w:r>
      <w:r w:rsidRPr="00E44699">
        <w:rPr>
          <w:rFonts w:cs="Arial"/>
        </w:rPr>
        <w:t>Rating:___</w:t>
      </w:r>
      <w:r w:rsidRPr="00E44699">
        <w:rPr>
          <w:rFonts w:cs="Arial"/>
        </w:rPr>
        <w:tab/>
        <w:t xml:space="preserve"> Rating: ___</w:t>
      </w:r>
      <w:r w:rsidRPr="00E44699">
        <w:rPr>
          <w:rFonts w:cs="Arial"/>
        </w:rPr>
        <w:tab/>
        <w:t>Rating: ___</w:t>
      </w:r>
      <w:r w:rsidRPr="00E44699">
        <w:rPr>
          <w:rFonts w:cs="Arial"/>
          <w:b/>
          <w:bCs/>
        </w:rPr>
        <w:t xml:space="preserve">                       </w:t>
      </w:r>
    </w:p>
    <w:p w14:paraId="30324995" w14:textId="77777777" w:rsidR="00A228FC" w:rsidRPr="00E44699" w:rsidRDefault="00A228FC" w:rsidP="00E44699">
      <w:pPr>
        <w:autoSpaceDE w:val="0"/>
        <w:autoSpaceDN w:val="0"/>
        <w:adjustRightInd w:val="0"/>
        <w:spacing w:after="0"/>
        <w:rPr>
          <w:rFonts w:cs="Arial"/>
          <w:b/>
          <w:bCs/>
        </w:rPr>
      </w:pPr>
      <w:r w:rsidRPr="00E44699">
        <w:rPr>
          <w:rFonts w:cs="Arial"/>
          <w:b/>
          <w:bCs/>
        </w:rPr>
        <w:t xml:space="preserve">                                                           </w:t>
      </w:r>
      <w:r w:rsidRPr="00E44699">
        <w:rPr>
          <w:rFonts w:cs="Arial"/>
        </w:rPr>
        <w:t>Comments:</w:t>
      </w:r>
      <w:r w:rsidRPr="00E44699">
        <w:rPr>
          <w:rFonts w:cs="Arial"/>
        </w:rPr>
        <w:tab/>
        <w:t>Comments:</w:t>
      </w:r>
      <w:r w:rsidRPr="00E44699">
        <w:rPr>
          <w:rFonts w:cs="Arial"/>
        </w:rPr>
        <w:tab/>
        <w:t>Comments:</w:t>
      </w:r>
    </w:p>
    <w:p w14:paraId="30324996" w14:textId="77777777" w:rsidR="00A228FC" w:rsidRPr="00E44699" w:rsidRDefault="00A228FC" w:rsidP="00E44699">
      <w:pPr>
        <w:autoSpaceDE w:val="0"/>
        <w:autoSpaceDN w:val="0"/>
        <w:adjustRightInd w:val="0"/>
        <w:spacing w:after="0" w:line="240" w:lineRule="auto"/>
        <w:rPr>
          <w:rFonts w:cs="Arial"/>
        </w:rPr>
      </w:pPr>
      <w:r w:rsidRPr="00E44699">
        <w:rPr>
          <w:rFonts w:cs="Arial"/>
        </w:rPr>
        <w:t>4 Considerate, Courteous</w:t>
      </w:r>
    </w:p>
    <w:p w14:paraId="30324997" w14:textId="77777777" w:rsidR="00A228FC" w:rsidRPr="00E44699" w:rsidRDefault="00A228FC" w:rsidP="00E44699">
      <w:pPr>
        <w:autoSpaceDE w:val="0"/>
        <w:autoSpaceDN w:val="0"/>
        <w:adjustRightInd w:val="0"/>
        <w:spacing w:after="0" w:line="240" w:lineRule="auto"/>
        <w:rPr>
          <w:rFonts w:cs="Arial"/>
        </w:rPr>
      </w:pPr>
    </w:p>
    <w:p w14:paraId="30324998" w14:textId="77777777" w:rsidR="00A228FC" w:rsidRPr="00E44699" w:rsidRDefault="00A228FC" w:rsidP="00E44699">
      <w:pPr>
        <w:autoSpaceDE w:val="0"/>
        <w:autoSpaceDN w:val="0"/>
        <w:adjustRightInd w:val="0"/>
        <w:spacing w:after="0" w:line="240" w:lineRule="auto"/>
        <w:rPr>
          <w:rFonts w:cs="Arial"/>
        </w:rPr>
      </w:pPr>
      <w:r w:rsidRPr="00E44699">
        <w:rPr>
          <w:rFonts w:cs="Arial"/>
        </w:rPr>
        <w:t>3 Aware, Tactful</w:t>
      </w:r>
    </w:p>
    <w:p w14:paraId="30324999" w14:textId="77777777" w:rsidR="00A228FC" w:rsidRPr="00E44699" w:rsidRDefault="00A228FC" w:rsidP="00E44699">
      <w:pPr>
        <w:autoSpaceDE w:val="0"/>
        <w:autoSpaceDN w:val="0"/>
        <w:adjustRightInd w:val="0"/>
        <w:spacing w:after="0" w:line="240" w:lineRule="auto"/>
        <w:rPr>
          <w:rFonts w:cs="Arial"/>
        </w:rPr>
      </w:pPr>
    </w:p>
    <w:p w14:paraId="3032499A" w14:textId="77777777" w:rsidR="00A228FC" w:rsidRPr="00E44699" w:rsidRDefault="00A228FC" w:rsidP="00E44699">
      <w:pPr>
        <w:autoSpaceDE w:val="0"/>
        <w:autoSpaceDN w:val="0"/>
        <w:adjustRightInd w:val="0"/>
        <w:spacing w:after="0" w:line="240" w:lineRule="auto"/>
        <w:rPr>
          <w:rFonts w:cs="Arial"/>
        </w:rPr>
      </w:pPr>
      <w:r w:rsidRPr="00E44699">
        <w:rPr>
          <w:rFonts w:cs="Arial"/>
        </w:rPr>
        <w:t>2 Limited Regard</w:t>
      </w:r>
    </w:p>
    <w:p w14:paraId="3032499B" w14:textId="77777777" w:rsidR="00A228FC" w:rsidRPr="00E44699" w:rsidRDefault="00A228FC" w:rsidP="00E44699">
      <w:pPr>
        <w:autoSpaceDE w:val="0"/>
        <w:autoSpaceDN w:val="0"/>
        <w:adjustRightInd w:val="0"/>
        <w:spacing w:after="0" w:line="240" w:lineRule="auto"/>
        <w:rPr>
          <w:rFonts w:cs="Arial"/>
        </w:rPr>
      </w:pPr>
    </w:p>
    <w:p w14:paraId="3032499C" w14:textId="77777777" w:rsidR="00A228FC" w:rsidRPr="00E44699" w:rsidRDefault="00A228FC" w:rsidP="00E44699">
      <w:pPr>
        <w:autoSpaceDE w:val="0"/>
        <w:autoSpaceDN w:val="0"/>
        <w:adjustRightInd w:val="0"/>
        <w:spacing w:after="0" w:line="240" w:lineRule="auto"/>
        <w:rPr>
          <w:rFonts w:cs="Arial"/>
        </w:rPr>
      </w:pPr>
      <w:r w:rsidRPr="00E44699">
        <w:rPr>
          <w:rFonts w:cs="Arial"/>
        </w:rPr>
        <w:t>1 Indifferent, Unaware</w:t>
      </w:r>
    </w:p>
    <w:p w14:paraId="3032499D" w14:textId="77777777" w:rsidR="00A228FC" w:rsidRPr="00E44699" w:rsidRDefault="00A228FC" w:rsidP="00E44699">
      <w:pPr>
        <w:spacing w:after="0"/>
        <w:rPr>
          <w:rFonts w:cs="Arial"/>
          <w:b/>
          <w:bCs/>
        </w:rPr>
      </w:pPr>
    </w:p>
    <w:p w14:paraId="3032499E" w14:textId="77777777" w:rsidR="00A228FC" w:rsidRPr="00E44699" w:rsidRDefault="00A228FC" w:rsidP="00E44699">
      <w:pPr>
        <w:spacing w:after="0"/>
        <w:rPr>
          <w:rFonts w:cs="Arial"/>
          <w:b/>
          <w:bCs/>
        </w:rPr>
      </w:pPr>
      <w:r w:rsidRPr="00E44699">
        <w:rPr>
          <w:rFonts w:cs="Arial"/>
          <w:b/>
          <w:bCs/>
        </w:rPr>
        <w:lastRenderedPageBreak/>
        <w:t>Comment(s)</w:t>
      </w:r>
    </w:p>
    <w:p w14:paraId="3032499F" w14:textId="77777777" w:rsidR="008D4218" w:rsidRPr="00E44699" w:rsidRDefault="005D208A" w:rsidP="00E44699">
      <w:pPr>
        <w:rPr>
          <w:b/>
        </w:rPr>
      </w:pPr>
      <w:r w:rsidRPr="00E44699">
        <w:rPr>
          <w:b/>
        </w:rPr>
        <w:t>P</w:t>
      </w:r>
      <w:r w:rsidR="008D4218" w:rsidRPr="00E44699">
        <w:rPr>
          <w:b/>
        </w:rPr>
        <w:t>anel Discussion Evaluation</w:t>
      </w:r>
    </w:p>
    <w:tbl>
      <w:tblPr>
        <w:tblStyle w:val="TableGrid"/>
        <w:tblW w:w="0" w:type="auto"/>
        <w:tblLook w:val="04A0" w:firstRow="1" w:lastRow="0" w:firstColumn="1" w:lastColumn="0" w:noHBand="0" w:noVBand="1"/>
      </w:tblPr>
      <w:tblGrid>
        <w:gridCol w:w="4693"/>
        <w:gridCol w:w="4657"/>
      </w:tblGrid>
      <w:tr w:rsidR="008D4218" w:rsidRPr="00E44699" w14:paraId="303249A4" w14:textId="77777777" w:rsidTr="001F1FCA">
        <w:tc>
          <w:tcPr>
            <w:tcW w:w="9576" w:type="dxa"/>
            <w:gridSpan w:val="2"/>
          </w:tcPr>
          <w:p w14:paraId="303249A0" w14:textId="77777777" w:rsidR="008D4218" w:rsidRPr="00E44699" w:rsidRDefault="008D4218" w:rsidP="00E44699">
            <w:r w:rsidRPr="00E44699">
              <w:t xml:space="preserve">Student:                                               </w:t>
            </w:r>
          </w:p>
          <w:p w14:paraId="303249A1" w14:textId="77777777" w:rsidR="008D4218" w:rsidRPr="00E44699" w:rsidRDefault="008D4218" w:rsidP="00E44699"/>
          <w:p w14:paraId="303249A2" w14:textId="77777777" w:rsidR="008D4218" w:rsidRPr="00E44699" w:rsidRDefault="008D4218" w:rsidP="00E44699"/>
          <w:p w14:paraId="303249A3" w14:textId="77777777" w:rsidR="008D4218" w:rsidRPr="00E44699" w:rsidRDefault="008D4218" w:rsidP="00E44699"/>
        </w:tc>
      </w:tr>
      <w:tr w:rsidR="008D4218" w:rsidRPr="00E44699" w14:paraId="303249AA" w14:textId="77777777" w:rsidTr="008D4218">
        <w:tc>
          <w:tcPr>
            <w:tcW w:w="4788" w:type="dxa"/>
          </w:tcPr>
          <w:p w14:paraId="303249A5" w14:textId="77777777" w:rsidR="008D4218" w:rsidRPr="00E44699" w:rsidRDefault="008D4218" w:rsidP="00E44699"/>
          <w:p w14:paraId="303249A6" w14:textId="77777777" w:rsidR="008D4218" w:rsidRPr="00E44699" w:rsidRDefault="008D4218" w:rsidP="00E44699">
            <w:r w:rsidRPr="00E44699">
              <w:t>Preparation (Research and Background Reading)</w:t>
            </w:r>
          </w:p>
          <w:p w14:paraId="303249A7" w14:textId="77777777" w:rsidR="008D4218" w:rsidRPr="00E44699" w:rsidRDefault="008D4218" w:rsidP="00E44699"/>
        </w:tc>
        <w:tc>
          <w:tcPr>
            <w:tcW w:w="4788" w:type="dxa"/>
          </w:tcPr>
          <w:p w14:paraId="303249A8" w14:textId="77777777" w:rsidR="008D4218" w:rsidRPr="00E44699" w:rsidRDefault="008D4218" w:rsidP="00E44699"/>
          <w:p w14:paraId="303249A9" w14:textId="77777777" w:rsidR="008D4218" w:rsidRPr="00E44699" w:rsidRDefault="008D4218" w:rsidP="00E44699">
            <w:r w:rsidRPr="00E44699">
              <w:t>1       2      3      4      5      6       7       8       9      10</w:t>
            </w:r>
          </w:p>
        </w:tc>
      </w:tr>
      <w:tr w:rsidR="008D4218" w:rsidRPr="00E44699" w14:paraId="303249B0" w14:textId="77777777" w:rsidTr="008D4218">
        <w:tc>
          <w:tcPr>
            <w:tcW w:w="4788" w:type="dxa"/>
          </w:tcPr>
          <w:p w14:paraId="303249AB" w14:textId="77777777" w:rsidR="008D4218" w:rsidRPr="00E44699" w:rsidRDefault="008D4218" w:rsidP="00E44699"/>
          <w:p w14:paraId="303249AC" w14:textId="77777777" w:rsidR="008D4218" w:rsidRPr="00E44699" w:rsidRDefault="008D4218" w:rsidP="00E44699">
            <w:r w:rsidRPr="00E44699">
              <w:t>Ability to Persuade</w:t>
            </w:r>
          </w:p>
          <w:p w14:paraId="303249AD" w14:textId="77777777" w:rsidR="008D4218" w:rsidRPr="00E44699" w:rsidRDefault="008D4218" w:rsidP="00E44699"/>
        </w:tc>
        <w:tc>
          <w:tcPr>
            <w:tcW w:w="4788" w:type="dxa"/>
          </w:tcPr>
          <w:p w14:paraId="303249AE" w14:textId="77777777" w:rsidR="008D4218" w:rsidRPr="00E44699" w:rsidRDefault="008D4218" w:rsidP="00E44699"/>
          <w:p w14:paraId="303249AF" w14:textId="77777777" w:rsidR="008D4218" w:rsidRPr="00E44699" w:rsidRDefault="008D4218" w:rsidP="00E44699">
            <w:r w:rsidRPr="00E44699">
              <w:t>1       2      3      4      5      6       7       8       9      10</w:t>
            </w:r>
          </w:p>
        </w:tc>
      </w:tr>
      <w:tr w:rsidR="008D4218" w:rsidRPr="00E44699" w14:paraId="303249B6" w14:textId="77777777" w:rsidTr="008D4218">
        <w:tc>
          <w:tcPr>
            <w:tcW w:w="4788" w:type="dxa"/>
          </w:tcPr>
          <w:p w14:paraId="303249B1" w14:textId="77777777" w:rsidR="008D4218" w:rsidRPr="00E44699" w:rsidRDefault="008D4218" w:rsidP="00E44699"/>
          <w:p w14:paraId="303249B2" w14:textId="77777777" w:rsidR="008D4218" w:rsidRPr="00E44699" w:rsidRDefault="008D4218" w:rsidP="00E44699">
            <w:r w:rsidRPr="00E44699">
              <w:t>Contribution to Group Learning</w:t>
            </w:r>
          </w:p>
          <w:p w14:paraId="303249B3" w14:textId="77777777" w:rsidR="008D4218" w:rsidRPr="00E44699" w:rsidRDefault="008D4218" w:rsidP="00E44699"/>
        </w:tc>
        <w:tc>
          <w:tcPr>
            <w:tcW w:w="4788" w:type="dxa"/>
          </w:tcPr>
          <w:p w14:paraId="303249B4" w14:textId="77777777" w:rsidR="008D4218" w:rsidRPr="00E44699" w:rsidRDefault="008D4218" w:rsidP="00E44699"/>
          <w:p w14:paraId="303249B5" w14:textId="77777777" w:rsidR="008D4218" w:rsidRPr="00E44699" w:rsidRDefault="008D4218" w:rsidP="00E44699">
            <w:r w:rsidRPr="00E44699">
              <w:t>1       2      3      4      5      6       7       8       9      10</w:t>
            </w:r>
          </w:p>
        </w:tc>
      </w:tr>
      <w:tr w:rsidR="008D4218" w:rsidRPr="00E44699" w14:paraId="303249BC" w14:textId="77777777" w:rsidTr="008D4218">
        <w:tc>
          <w:tcPr>
            <w:tcW w:w="4788" w:type="dxa"/>
          </w:tcPr>
          <w:p w14:paraId="303249B7" w14:textId="77777777" w:rsidR="008D4218" w:rsidRPr="00E44699" w:rsidRDefault="008D4218" w:rsidP="00E44699"/>
          <w:p w14:paraId="303249B8" w14:textId="77777777" w:rsidR="008D4218" w:rsidRPr="00E44699" w:rsidRDefault="008D4218" w:rsidP="00E44699">
            <w:r w:rsidRPr="00E44699">
              <w:t>Ability to Listen (Concentration and Understanding)</w:t>
            </w:r>
          </w:p>
          <w:p w14:paraId="303249B9" w14:textId="77777777" w:rsidR="008D4218" w:rsidRPr="00E44699" w:rsidRDefault="008D4218" w:rsidP="00E44699"/>
        </w:tc>
        <w:tc>
          <w:tcPr>
            <w:tcW w:w="4788" w:type="dxa"/>
          </w:tcPr>
          <w:p w14:paraId="303249BA" w14:textId="77777777" w:rsidR="008D4218" w:rsidRPr="00E44699" w:rsidRDefault="008D4218" w:rsidP="00E44699"/>
          <w:p w14:paraId="303249BB" w14:textId="77777777" w:rsidR="008D4218" w:rsidRPr="00E44699" w:rsidRDefault="008D4218" w:rsidP="00E44699">
            <w:r w:rsidRPr="00E44699">
              <w:t>1       2      3      4      5      6       7       8       9      10</w:t>
            </w:r>
          </w:p>
        </w:tc>
      </w:tr>
      <w:tr w:rsidR="008D4218" w:rsidRPr="00E44699" w14:paraId="303249C2" w14:textId="77777777" w:rsidTr="008D4218">
        <w:tc>
          <w:tcPr>
            <w:tcW w:w="4788" w:type="dxa"/>
          </w:tcPr>
          <w:p w14:paraId="303249BD" w14:textId="77777777" w:rsidR="008D4218" w:rsidRPr="00E44699" w:rsidRDefault="008D4218" w:rsidP="00E44699"/>
          <w:p w14:paraId="303249BE" w14:textId="77777777" w:rsidR="008D4218" w:rsidRPr="00E44699" w:rsidRDefault="008D4218" w:rsidP="00E44699">
            <w:r w:rsidRPr="00E44699">
              <w:t>Clearness of Ideas Presented</w:t>
            </w:r>
          </w:p>
          <w:p w14:paraId="303249BF" w14:textId="77777777" w:rsidR="008D4218" w:rsidRPr="00E44699" w:rsidRDefault="008D4218" w:rsidP="00E44699"/>
        </w:tc>
        <w:tc>
          <w:tcPr>
            <w:tcW w:w="4788" w:type="dxa"/>
          </w:tcPr>
          <w:p w14:paraId="303249C0" w14:textId="77777777" w:rsidR="008D4218" w:rsidRPr="00E44699" w:rsidRDefault="008D4218" w:rsidP="00E44699"/>
          <w:p w14:paraId="303249C1" w14:textId="77777777" w:rsidR="008D4218" w:rsidRPr="00E44699" w:rsidRDefault="008D4218" w:rsidP="00E44699">
            <w:r w:rsidRPr="00E44699">
              <w:t>1       2      3      4      5      6       7       8       9      10</w:t>
            </w:r>
          </w:p>
        </w:tc>
      </w:tr>
      <w:tr w:rsidR="008D4218" w:rsidRPr="00E44699" w14:paraId="303249C8" w14:textId="77777777" w:rsidTr="008D4218">
        <w:tc>
          <w:tcPr>
            <w:tcW w:w="4788" w:type="dxa"/>
          </w:tcPr>
          <w:p w14:paraId="303249C3" w14:textId="77777777" w:rsidR="008D4218" w:rsidRPr="00E44699" w:rsidRDefault="008D4218" w:rsidP="00E44699"/>
          <w:p w14:paraId="303249C4" w14:textId="77777777" w:rsidR="008D4218" w:rsidRPr="00E44699" w:rsidRDefault="008D4218" w:rsidP="00E44699">
            <w:r w:rsidRPr="00E44699">
              <w:t>Effectiveness of Delivery (Volume, Rate, Gesture)</w:t>
            </w:r>
          </w:p>
          <w:p w14:paraId="303249C5" w14:textId="77777777" w:rsidR="008D4218" w:rsidRPr="00E44699" w:rsidRDefault="008D4218" w:rsidP="00E44699"/>
        </w:tc>
        <w:tc>
          <w:tcPr>
            <w:tcW w:w="4788" w:type="dxa"/>
          </w:tcPr>
          <w:p w14:paraId="303249C6" w14:textId="77777777" w:rsidR="008D4218" w:rsidRPr="00E44699" w:rsidRDefault="008D4218" w:rsidP="00E44699"/>
          <w:p w14:paraId="303249C7" w14:textId="77777777" w:rsidR="008D4218" w:rsidRPr="00E44699" w:rsidRDefault="008D4218" w:rsidP="00E44699">
            <w:r w:rsidRPr="00E44699">
              <w:t>1       2      3      4      5      6       7       8       9      10</w:t>
            </w:r>
          </w:p>
        </w:tc>
      </w:tr>
      <w:tr w:rsidR="008D4218" w:rsidRPr="00E44699" w14:paraId="303249CE" w14:textId="77777777" w:rsidTr="008D4218">
        <w:tc>
          <w:tcPr>
            <w:tcW w:w="4788" w:type="dxa"/>
          </w:tcPr>
          <w:p w14:paraId="303249C9" w14:textId="77777777" w:rsidR="008D4218" w:rsidRPr="00E44699" w:rsidRDefault="008D4218" w:rsidP="00E44699"/>
          <w:p w14:paraId="303249CA" w14:textId="77777777" w:rsidR="008D4218" w:rsidRPr="00E44699" w:rsidRDefault="008D4218" w:rsidP="00E44699">
            <w:r w:rsidRPr="00E44699">
              <w:t>Effective use of Language (Word Choice, Grammar, Sentence Structure)</w:t>
            </w:r>
          </w:p>
          <w:p w14:paraId="303249CB" w14:textId="77777777" w:rsidR="008D4218" w:rsidRPr="00E44699" w:rsidRDefault="008D4218" w:rsidP="00E44699"/>
        </w:tc>
        <w:tc>
          <w:tcPr>
            <w:tcW w:w="4788" w:type="dxa"/>
          </w:tcPr>
          <w:p w14:paraId="303249CC" w14:textId="77777777" w:rsidR="008D4218" w:rsidRPr="00E44699" w:rsidRDefault="008D4218" w:rsidP="00E44699"/>
          <w:p w14:paraId="303249CD" w14:textId="77777777" w:rsidR="008D4218" w:rsidRPr="00E44699" w:rsidRDefault="008D4218" w:rsidP="00E44699">
            <w:r w:rsidRPr="00E44699">
              <w:t>1       2      3      4      5      6       7       8       9      10</w:t>
            </w:r>
          </w:p>
        </w:tc>
      </w:tr>
      <w:tr w:rsidR="008D4218" w:rsidRPr="00E44699" w14:paraId="303249D4" w14:textId="77777777" w:rsidTr="008D4218">
        <w:tc>
          <w:tcPr>
            <w:tcW w:w="4788" w:type="dxa"/>
          </w:tcPr>
          <w:p w14:paraId="303249CF" w14:textId="77777777" w:rsidR="008D4218" w:rsidRPr="00E44699" w:rsidRDefault="008D4218" w:rsidP="00E44699"/>
          <w:p w14:paraId="303249D0" w14:textId="77777777" w:rsidR="008D4218" w:rsidRPr="00E44699" w:rsidRDefault="008D4218" w:rsidP="00E44699">
            <w:r w:rsidRPr="00E44699">
              <w:t>Overall Organization (Introduction, Body, Conclusion)</w:t>
            </w:r>
          </w:p>
          <w:p w14:paraId="303249D1" w14:textId="77777777" w:rsidR="008D4218" w:rsidRPr="00E44699" w:rsidRDefault="008D4218" w:rsidP="00E44699"/>
        </w:tc>
        <w:tc>
          <w:tcPr>
            <w:tcW w:w="4788" w:type="dxa"/>
          </w:tcPr>
          <w:p w14:paraId="303249D2" w14:textId="77777777" w:rsidR="008D4218" w:rsidRPr="00E44699" w:rsidRDefault="008D4218" w:rsidP="00E44699"/>
          <w:p w14:paraId="303249D3" w14:textId="77777777" w:rsidR="008D4218" w:rsidRPr="00E44699" w:rsidRDefault="008D4218" w:rsidP="00E44699">
            <w:r w:rsidRPr="00E44699">
              <w:t>1       2      3      4      5      6       7       8       9      10</w:t>
            </w:r>
          </w:p>
        </w:tc>
      </w:tr>
      <w:tr w:rsidR="008D4218" w:rsidRPr="00E44699" w14:paraId="303249DA" w14:textId="77777777" w:rsidTr="008D4218">
        <w:tc>
          <w:tcPr>
            <w:tcW w:w="4788" w:type="dxa"/>
          </w:tcPr>
          <w:p w14:paraId="303249D5" w14:textId="77777777" w:rsidR="008D4218" w:rsidRPr="00E44699" w:rsidRDefault="008D4218" w:rsidP="00E44699"/>
          <w:p w14:paraId="303249D6" w14:textId="77777777" w:rsidR="008D4218" w:rsidRPr="00E44699" w:rsidRDefault="008D4218" w:rsidP="00E44699">
            <w:r w:rsidRPr="00E44699">
              <w:t>Responses to Question(s)</w:t>
            </w:r>
          </w:p>
          <w:p w14:paraId="303249D7" w14:textId="77777777" w:rsidR="008D4218" w:rsidRPr="00E44699" w:rsidRDefault="008D4218" w:rsidP="00E44699"/>
        </w:tc>
        <w:tc>
          <w:tcPr>
            <w:tcW w:w="4788" w:type="dxa"/>
          </w:tcPr>
          <w:p w14:paraId="303249D8" w14:textId="77777777" w:rsidR="008D4218" w:rsidRPr="00E44699" w:rsidRDefault="008D4218" w:rsidP="00E44699"/>
          <w:p w14:paraId="303249D9" w14:textId="77777777" w:rsidR="008D4218" w:rsidRPr="00E44699" w:rsidRDefault="008D4218" w:rsidP="00E44699">
            <w:r w:rsidRPr="00E44699">
              <w:t>1       2      3      4      5      6       7       8       9      10</w:t>
            </w:r>
          </w:p>
        </w:tc>
      </w:tr>
      <w:tr w:rsidR="008D4218" w:rsidRPr="00E44699" w14:paraId="303249E9" w14:textId="77777777" w:rsidTr="001F1FCA">
        <w:tc>
          <w:tcPr>
            <w:tcW w:w="9576" w:type="dxa"/>
            <w:gridSpan w:val="2"/>
          </w:tcPr>
          <w:p w14:paraId="303249DB" w14:textId="77777777" w:rsidR="008D4218" w:rsidRPr="00E44699" w:rsidRDefault="008D4218" w:rsidP="00E44699"/>
          <w:p w14:paraId="303249DC" w14:textId="77777777" w:rsidR="008D4218" w:rsidRPr="00E44699" w:rsidRDefault="008D4218" w:rsidP="00E44699">
            <w:r w:rsidRPr="00E44699">
              <w:t>Comment(s):                                                                                                                                              _____</w:t>
            </w:r>
          </w:p>
          <w:p w14:paraId="303249DD" w14:textId="77777777" w:rsidR="008D4218" w:rsidRPr="00E44699" w:rsidRDefault="008D4218" w:rsidP="00E44699">
            <w:r w:rsidRPr="00E44699">
              <w:t xml:space="preserve">                                                                                                                                                                         100</w:t>
            </w:r>
          </w:p>
          <w:p w14:paraId="303249DE" w14:textId="77777777" w:rsidR="008D4218" w:rsidRPr="00E44699" w:rsidRDefault="008D4218" w:rsidP="00E44699"/>
          <w:p w14:paraId="303249DF" w14:textId="77777777" w:rsidR="008D4218" w:rsidRPr="00E44699" w:rsidRDefault="008D4218" w:rsidP="00E44699"/>
          <w:p w14:paraId="303249E0" w14:textId="77777777" w:rsidR="008D4218" w:rsidRPr="00E44699" w:rsidRDefault="008D4218" w:rsidP="00E44699"/>
          <w:p w14:paraId="303249E1" w14:textId="77777777" w:rsidR="008D4218" w:rsidRPr="00E44699" w:rsidRDefault="008D4218" w:rsidP="00E44699"/>
          <w:p w14:paraId="303249E2" w14:textId="77777777" w:rsidR="008D4218" w:rsidRPr="00E44699" w:rsidRDefault="008D4218" w:rsidP="00E44699"/>
          <w:p w14:paraId="303249E3" w14:textId="77777777" w:rsidR="008D4218" w:rsidRPr="00E44699" w:rsidRDefault="008D4218" w:rsidP="00E44699"/>
          <w:p w14:paraId="303249E4" w14:textId="77777777" w:rsidR="008D4218" w:rsidRPr="00E44699" w:rsidRDefault="008D4218" w:rsidP="00E44699"/>
          <w:p w14:paraId="303249E5" w14:textId="77777777" w:rsidR="008D4218" w:rsidRPr="00E44699" w:rsidRDefault="008D4218" w:rsidP="00E44699"/>
          <w:p w14:paraId="303249E6" w14:textId="77777777" w:rsidR="008D4218" w:rsidRPr="00E44699" w:rsidRDefault="008D4218" w:rsidP="00E44699"/>
          <w:p w14:paraId="303249E7" w14:textId="77777777" w:rsidR="008D4218" w:rsidRPr="00E44699" w:rsidRDefault="008D4218" w:rsidP="00E44699"/>
          <w:p w14:paraId="303249E8" w14:textId="77777777" w:rsidR="008D4218" w:rsidRPr="00E44699" w:rsidRDefault="008D4218" w:rsidP="00E44699"/>
        </w:tc>
      </w:tr>
    </w:tbl>
    <w:p w14:paraId="303249EA" w14:textId="77777777" w:rsidR="0012579F" w:rsidRPr="00E44699" w:rsidRDefault="0012579F" w:rsidP="00E44699"/>
    <w:p w14:paraId="303249EB" w14:textId="77777777" w:rsidR="00965568" w:rsidRPr="00E44699" w:rsidRDefault="00965568" w:rsidP="00E44699">
      <w:pPr>
        <w:spacing w:after="0"/>
      </w:pPr>
      <w:r w:rsidRPr="00E44699">
        <w:lastRenderedPageBreak/>
        <w:t>ELA B30 – VSSP Strategy for Panel Discussion(s)</w:t>
      </w:r>
    </w:p>
    <w:p w14:paraId="303249EC" w14:textId="77777777" w:rsidR="00965568" w:rsidRPr="00E44699" w:rsidRDefault="00965568" w:rsidP="00E44699">
      <w:pPr>
        <w:spacing w:after="0"/>
        <w:rPr>
          <w:b/>
        </w:rPr>
      </w:pPr>
      <w:r w:rsidRPr="00E44699">
        <w:rPr>
          <w:b/>
        </w:rPr>
        <w:t>Making Notes</w:t>
      </w:r>
    </w:p>
    <w:p w14:paraId="303249ED" w14:textId="77777777" w:rsidR="00965568" w:rsidRPr="00E44699" w:rsidRDefault="00965568" w:rsidP="00E44699">
      <w:pPr>
        <w:spacing w:after="0"/>
        <w:rPr>
          <w:b/>
        </w:rPr>
      </w:pPr>
      <w:r w:rsidRPr="00E44699">
        <w:rPr>
          <w:b/>
        </w:rPr>
        <w:t>Vertical Split Page Procedure (VSSP)</w:t>
      </w:r>
    </w:p>
    <w:p w14:paraId="303249EE" w14:textId="77777777" w:rsidR="007B5528" w:rsidRPr="00E44699" w:rsidRDefault="00965568" w:rsidP="00E44699">
      <w:pPr>
        <w:pBdr>
          <w:bottom w:val="single" w:sz="12" w:space="1" w:color="auto"/>
        </w:pBdr>
        <w:spacing w:after="0"/>
      </w:pPr>
      <w:r w:rsidRPr="00E44699">
        <w:t>L</w:t>
      </w:r>
      <w:r w:rsidR="007B5528" w:rsidRPr="00E44699">
        <w:t xml:space="preserve">istening </w:t>
      </w:r>
      <w:r w:rsidRPr="00E44699">
        <w:t>Activity</w:t>
      </w:r>
    </w:p>
    <w:p w14:paraId="303249EF" w14:textId="77777777" w:rsidR="005B436E" w:rsidRPr="00E44699" w:rsidRDefault="005B436E" w:rsidP="00E44699">
      <w:pPr>
        <w:pBdr>
          <w:bottom w:val="single" w:sz="12" w:space="1" w:color="auto"/>
        </w:pBdr>
        <w:spacing w:after="0"/>
      </w:pPr>
    </w:p>
    <w:p w14:paraId="303249F0" w14:textId="77777777" w:rsidR="005B436E" w:rsidRPr="00E44699" w:rsidRDefault="005B436E" w:rsidP="00E44699">
      <w:pPr>
        <w:spacing w:after="0"/>
        <w:rPr>
          <w:b/>
        </w:rPr>
      </w:pPr>
      <w:r w:rsidRPr="00E44699">
        <w:rPr>
          <w:b/>
        </w:rPr>
        <w:t>Listening Target(s)</w:t>
      </w:r>
    </w:p>
    <w:p w14:paraId="303249F1" w14:textId="77777777" w:rsidR="005B436E" w:rsidRPr="00E44699" w:rsidRDefault="005B436E" w:rsidP="00E44699">
      <w:pPr>
        <w:pStyle w:val="ListParagraph"/>
        <w:numPr>
          <w:ilvl w:val="0"/>
          <w:numId w:val="5"/>
        </w:numPr>
        <w:spacing w:after="0" w:line="240" w:lineRule="auto"/>
        <w:rPr>
          <w:rFonts w:eastAsia="Times New Roman" w:cs="Times New Roman"/>
          <w:bCs/>
          <w:iCs/>
          <w:color w:val="000000"/>
        </w:rPr>
      </w:pPr>
      <w:r w:rsidRPr="00E44699">
        <w:rPr>
          <w:rFonts w:eastAsia="Times New Roman" w:cs="Times New Roman"/>
          <w:bCs/>
          <w:iCs/>
          <w:color w:val="000000"/>
        </w:rPr>
        <w:t xml:space="preserve">I can </w:t>
      </w:r>
      <w:r w:rsidRPr="00E44699">
        <w:rPr>
          <w:rFonts w:eastAsia="Times New Roman" w:cs="Times New Roman"/>
          <w:bCs/>
          <w:i/>
          <w:iCs/>
          <w:color w:val="000000"/>
        </w:rPr>
        <w:t>recognize</w:t>
      </w:r>
      <w:r w:rsidRPr="00E44699">
        <w:rPr>
          <w:rFonts w:eastAsia="Times New Roman" w:cs="Times New Roman"/>
          <w:bCs/>
          <w:iCs/>
          <w:color w:val="000000"/>
        </w:rPr>
        <w:t xml:space="preserve"> and </w:t>
      </w:r>
      <w:r w:rsidRPr="00E44699">
        <w:rPr>
          <w:rFonts w:eastAsia="Times New Roman" w:cs="Times New Roman"/>
          <w:bCs/>
          <w:i/>
          <w:iCs/>
          <w:color w:val="000000"/>
        </w:rPr>
        <w:t>identify</w:t>
      </w:r>
      <w:r w:rsidRPr="00E44699">
        <w:rPr>
          <w:rFonts w:eastAsia="Times New Roman" w:cs="Times New Roman"/>
          <w:bCs/>
          <w:iCs/>
          <w:color w:val="000000"/>
        </w:rPr>
        <w:t xml:space="preserve"> </w:t>
      </w:r>
      <w:r w:rsidRPr="00E44699">
        <w:rPr>
          <w:rFonts w:eastAsia="Times New Roman" w:cs="Times New Roman"/>
          <w:b/>
          <w:bCs/>
          <w:iCs/>
          <w:color w:val="000000"/>
        </w:rPr>
        <w:t>bias</w:t>
      </w:r>
      <w:r w:rsidRPr="00E44699">
        <w:rPr>
          <w:rFonts w:eastAsia="Times New Roman" w:cs="Times New Roman"/>
          <w:bCs/>
          <w:iCs/>
          <w:color w:val="000000"/>
        </w:rPr>
        <w:t xml:space="preserve"> and </w:t>
      </w:r>
      <w:r w:rsidRPr="00E44699">
        <w:rPr>
          <w:rFonts w:eastAsia="Times New Roman" w:cs="Times New Roman"/>
          <w:b/>
          <w:bCs/>
          <w:iCs/>
          <w:color w:val="000000"/>
        </w:rPr>
        <w:t>fallacy</w:t>
      </w:r>
      <w:r w:rsidRPr="00E44699">
        <w:rPr>
          <w:rFonts w:eastAsia="Times New Roman" w:cs="Times New Roman"/>
          <w:bCs/>
          <w:iCs/>
          <w:color w:val="000000"/>
        </w:rPr>
        <w:t xml:space="preserve"> in a speaker’s argument.</w:t>
      </w:r>
    </w:p>
    <w:p w14:paraId="303249F2" w14:textId="77777777" w:rsidR="005B436E" w:rsidRPr="00E44699" w:rsidRDefault="005B436E" w:rsidP="00E44699">
      <w:pPr>
        <w:pStyle w:val="ListParagraph"/>
        <w:numPr>
          <w:ilvl w:val="0"/>
          <w:numId w:val="5"/>
        </w:numPr>
        <w:spacing w:after="0" w:line="240" w:lineRule="auto"/>
        <w:rPr>
          <w:rFonts w:eastAsia="Times New Roman" w:cs="Times New Roman"/>
          <w:bCs/>
          <w:iCs/>
          <w:color w:val="000000"/>
        </w:rPr>
      </w:pPr>
      <w:r w:rsidRPr="00E44699">
        <w:rPr>
          <w:rFonts w:eastAsia="Times New Roman" w:cs="Times New Roman"/>
          <w:bCs/>
          <w:iCs/>
          <w:color w:val="000000"/>
        </w:rPr>
        <w:t xml:space="preserve">I can </w:t>
      </w:r>
      <w:r w:rsidRPr="00E44699">
        <w:rPr>
          <w:rFonts w:eastAsia="Times New Roman" w:cs="Times New Roman"/>
          <w:bCs/>
          <w:i/>
          <w:iCs/>
          <w:color w:val="000000"/>
        </w:rPr>
        <w:t>distinguish</w:t>
      </w:r>
      <w:r w:rsidRPr="00E44699">
        <w:rPr>
          <w:rFonts w:eastAsia="Times New Roman" w:cs="Times New Roman"/>
          <w:bCs/>
          <w:iCs/>
          <w:color w:val="000000"/>
        </w:rPr>
        <w:t xml:space="preserve"> between </w:t>
      </w:r>
      <w:r w:rsidRPr="00E44699">
        <w:rPr>
          <w:rFonts w:eastAsia="Times New Roman" w:cs="Times New Roman"/>
          <w:b/>
          <w:bCs/>
          <w:iCs/>
          <w:color w:val="000000"/>
        </w:rPr>
        <w:t>emotional appeal</w:t>
      </w:r>
      <w:r w:rsidRPr="00E44699">
        <w:rPr>
          <w:rFonts w:eastAsia="Times New Roman" w:cs="Times New Roman"/>
          <w:bCs/>
          <w:iCs/>
          <w:color w:val="000000"/>
        </w:rPr>
        <w:t xml:space="preserve"> and </w:t>
      </w:r>
      <w:r w:rsidRPr="00E44699">
        <w:rPr>
          <w:rFonts w:eastAsia="Times New Roman" w:cs="Times New Roman"/>
          <w:b/>
          <w:bCs/>
          <w:iCs/>
          <w:color w:val="000000"/>
        </w:rPr>
        <w:t>reasoned argument</w:t>
      </w:r>
      <w:r w:rsidRPr="00E44699">
        <w:rPr>
          <w:rFonts w:eastAsia="Times New Roman" w:cs="Times New Roman"/>
          <w:bCs/>
          <w:iCs/>
          <w:color w:val="000000"/>
        </w:rPr>
        <w:t>.</w:t>
      </w:r>
    </w:p>
    <w:p w14:paraId="303249F3" w14:textId="77777777" w:rsidR="00965568" w:rsidRPr="00E44699" w:rsidRDefault="005B436E" w:rsidP="00E44699">
      <w:r w:rsidRPr="00E44699">
        <w:t>_____________________________________________________________________________________</w:t>
      </w:r>
    </w:p>
    <w:p w14:paraId="303249F4" w14:textId="77777777" w:rsidR="00965568" w:rsidRPr="00E44699" w:rsidRDefault="00965568" w:rsidP="00E44699">
      <w:pPr>
        <w:spacing w:after="0"/>
      </w:pPr>
      <w:r w:rsidRPr="00E44699">
        <w:rPr>
          <w:b/>
        </w:rPr>
        <w:t>Aim</w:t>
      </w:r>
    </w:p>
    <w:p w14:paraId="303249F5" w14:textId="77777777" w:rsidR="00965568" w:rsidRPr="00E44699" w:rsidRDefault="00965568" w:rsidP="00E44699">
      <w:pPr>
        <w:spacing w:after="0"/>
      </w:pPr>
      <w:r w:rsidRPr="00E44699">
        <w:t xml:space="preserve">Take </w:t>
      </w:r>
      <w:r w:rsidRPr="00E44699">
        <w:rPr>
          <w:i/>
        </w:rPr>
        <w:t>brief</w:t>
      </w:r>
      <w:r w:rsidRPr="00E44699">
        <w:t xml:space="preserve"> notes on the left-hand side only. The right-hand side is used after listening for </w:t>
      </w:r>
      <w:r w:rsidRPr="00E44699">
        <w:rPr>
          <w:i/>
        </w:rPr>
        <w:t>reorganizing</w:t>
      </w:r>
      <w:r w:rsidRPr="00E44699">
        <w:t xml:space="preserve"> and </w:t>
      </w:r>
      <w:r w:rsidRPr="00E44699">
        <w:rPr>
          <w:i/>
        </w:rPr>
        <w:t>expanding on the scribbles to the left</w:t>
      </w:r>
      <w:r w:rsidRPr="00E44699">
        <w:t>.</w:t>
      </w:r>
    </w:p>
    <w:p w14:paraId="303249F6" w14:textId="77777777" w:rsidR="00965568" w:rsidRPr="00E44699" w:rsidRDefault="00965568" w:rsidP="00E44699">
      <w:pPr>
        <w:spacing w:after="0"/>
      </w:pPr>
    </w:p>
    <w:tbl>
      <w:tblPr>
        <w:tblStyle w:val="TableGrid"/>
        <w:tblW w:w="0" w:type="auto"/>
        <w:tblLook w:val="04A0" w:firstRow="1" w:lastRow="0" w:firstColumn="1" w:lastColumn="0" w:noHBand="0" w:noVBand="1"/>
      </w:tblPr>
      <w:tblGrid>
        <w:gridCol w:w="3038"/>
        <w:gridCol w:w="6312"/>
      </w:tblGrid>
      <w:tr w:rsidR="00965568" w:rsidRPr="00E44699" w14:paraId="303249FC" w14:textId="77777777" w:rsidTr="00965568">
        <w:tc>
          <w:tcPr>
            <w:tcW w:w="3078" w:type="dxa"/>
          </w:tcPr>
          <w:p w14:paraId="303249F7" w14:textId="77777777" w:rsidR="00965568" w:rsidRPr="00E44699" w:rsidRDefault="00965568" w:rsidP="00E44699">
            <w:pPr>
              <w:rPr>
                <w:b/>
              </w:rPr>
            </w:pPr>
            <w:r w:rsidRPr="00E44699">
              <w:rPr>
                <w:b/>
              </w:rPr>
              <w:t>Novel Topic</w:t>
            </w:r>
          </w:p>
          <w:p w14:paraId="303249F8" w14:textId="77777777" w:rsidR="00965568" w:rsidRPr="00E44699" w:rsidRDefault="00965568" w:rsidP="00E44699">
            <w:pPr>
              <w:rPr>
                <w:b/>
              </w:rPr>
            </w:pPr>
          </w:p>
          <w:p w14:paraId="303249F9" w14:textId="77777777" w:rsidR="00965568" w:rsidRPr="00E44699" w:rsidRDefault="00965568" w:rsidP="00E44699">
            <w:pPr>
              <w:rPr>
                <w:b/>
              </w:rPr>
            </w:pPr>
          </w:p>
          <w:p w14:paraId="303249FA" w14:textId="77777777" w:rsidR="00965568" w:rsidRPr="00E44699" w:rsidRDefault="00965568" w:rsidP="00E44699">
            <w:pPr>
              <w:rPr>
                <w:b/>
              </w:rPr>
            </w:pPr>
          </w:p>
        </w:tc>
        <w:tc>
          <w:tcPr>
            <w:tcW w:w="6498" w:type="dxa"/>
          </w:tcPr>
          <w:p w14:paraId="303249FB" w14:textId="77777777" w:rsidR="00965568" w:rsidRPr="00E44699" w:rsidRDefault="00965568" w:rsidP="00E44699"/>
        </w:tc>
      </w:tr>
      <w:tr w:rsidR="00965568" w:rsidRPr="00E44699" w14:paraId="30324A02" w14:textId="77777777" w:rsidTr="00965568">
        <w:tc>
          <w:tcPr>
            <w:tcW w:w="3078" w:type="dxa"/>
          </w:tcPr>
          <w:p w14:paraId="303249FD" w14:textId="77777777" w:rsidR="00965568" w:rsidRPr="00E44699" w:rsidRDefault="00965568" w:rsidP="00E44699">
            <w:pPr>
              <w:rPr>
                <w:b/>
              </w:rPr>
            </w:pPr>
            <w:r w:rsidRPr="00E44699">
              <w:rPr>
                <w:b/>
              </w:rPr>
              <w:t>Thesis/Position</w:t>
            </w:r>
          </w:p>
          <w:p w14:paraId="303249FE" w14:textId="77777777" w:rsidR="00965568" w:rsidRPr="00E44699" w:rsidRDefault="00965568" w:rsidP="00E44699">
            <w:r w:rsidRPr="00E44699">
              <w:t>(Refute/Support)</w:t>
            </w:r>
          </w:p>
          <w:p w14:paraId="303249FF" w14:textId="77777777" w:rsidR="00965568" w:rsidRPr="00E44699" w:rsidRDefault="00965568" w:rsidP="00E44699">
            <w:pPr>
              <w:rPr>
                <w:b/>
              </w:rPr>
            </w:pPr>
          </w:p>
          <w:p w14:paraId="30324A00" w14:textId="77777777" w:rsidR="00965568" w:rsidRPr="00E44699" w:rsidRDefault="00965568" w:rsidP="00E44699">
            <w:pPr>
              <w:rPr>
                <w:b/>
              </w:rPr>
            </w:pPr>
          </w:p>
        </w:tc>
        <w:tc>
          <w:tcPr>
            <w:tcW w:w="6498" w:type="dxa"/>
          </w:tcPr>
          <w:p w14:paraId="30324A01" w14:textId="77777777" w:rsidR="00965568" w:rsidRPr="00E44699" w:rsidRDefault="00965568" w:rsidP="00E44699"/>
        </w:tc>
      </w:tr>
      <w:tr w:rsidR="00965568" w:rsidRPr="00E44699" w14:paraId="30324A0E" w14:textId="77777777" w:rsidTr="00965568">
        <w:tc>
          <w:tcPr>
            <w:tcW w:w="3078" w:type="dxa"/>
          </w:tcPr>
          <w:p w14:paraId="30324A03" w14:textId="77777777" w:rsidR="00965568" w:rsidRPr="00E44699" w:rsidRDefault="00965568" w:rsidP="00E44699">
            <w:pPr>
              <w:rPr>
                <w:b/>
              </w:rPr>
            </w:pPr>
            <w:r w:rsidRPr="00E44699">
              <w:rPr>
                <w:b/>
              </w:rPr>
              <w:t>Support(s)</w:t>
            </w:r>
          </w:p>
          <w:p w14:paraId="30324A04" w14:textId="77777777" w:rsidR="00965568" w:rsidRPr="00E44699" w:rsidRDefault="00965568" w:rsidP="00E44699">
            <w:pPr>
              <w:rPr>
                <w:b/>
              </w:rPr>
            </w:pPr>
          </w:p>
          <w:p w14:paraId="30324A05" w14:textId="77777777" w:rsidR="00965568" w:rsidRPr="00E44699" w:rsidRDefault="00965568" w:rsidP="00E44699">
            <w:pPr>
              <w:rPr>
                <w:b/>
              </w:rPr>
            </w:pPr>
          </w:p>
          <w:p w14:paraId="30324A06" w14:textId="77777777" w:rsidR="00965568" w:rsidRPr="00E44699" w:rsidRDefault="00965568" w:rsidP="00E44699">
            <w:pPr>
              <w:rPr>
                <w:b/>
              </w:rPr>
            </w:pPr>
          </w:p>
          <w:p w14:paraId="30324A07" w14:textId="77777777" w:rsidR="00965568" w:rsidRPr="00E44699" w:rsidRDefault="00965568" w:rsidP="00E44699">
            <w:pPr>
              <w:rPr>
                <w:b/>
              </w:rPr>
            </w:pPr>
          </w:p>
          <w:p w14:paraId="30324A08" w14:textId="77777777" w:rsidR="00965568" w:rsidRPr="00E44699" w:rsidRDefault="00965568" w:rsidP="00E44699">
            <w:pPr>
              <w:rPr>
                <w:b/>
              </w:rPr>
            </w:pPr>
          </w:p>
          <w:p w14:paraId="30324A09" w14:textId="77777777" w:rsidR="00965568" w:rsidRPr="00E44699" w:rsidRDefault="00965568" w:rsidP="00E44699">
            <w:pPr>
              <w:rPr>
                <w:b/>
              </w:rPr>
            </w:pPr>
          </w:p>
          <w:p w14:paraId="30324A0A" w14:textId="77777777" w:rsidR="00965568" w:rsidRPr="00E44699" w:rsidRDefault="00965568" w:rsidP="00E44699">
            <w:pPr>
              <w:rPr>
                <w:b/>
              </w:rPr>
            </w:pPr>
          </w:p>
          <w:p w14:paraId="30324A0B" w14:textId="77777777" w:rsidR="00965568" w:rsidRPr="00E44699" w:rsidRDefault="00965568" w:rsidP="00E44699">
            <w:pPr>
              <w:rPr>
                <w:b/>
              </w:rPr>
            </w:pPr>
          </w:p>
          <w:p w14:paraId="30324A0C" w14:textId="77777777" w:rsidR="00965568" w:rsidRPr="00E44699" w:rsidRDefault="00965568" w:rsidP="00E44699">
            <w:pPr>
              <w:rPr>
                <w:b/>
              </w:rPr>
            </w:pPr>
          </w:p>
        </w:tc>
        <w:tc>
          <w:tcPr>
            <w:tcW w:w="6498" w:type="dxa"/>
          </w:tcPr>
          <w:p w14:paraId="30324A0D" w14:textId="77777777" w:rsidR="00965568" w:rsidRPr="00E44699" w:rsidRDefault="00965568" w:rsidP="00E44699"/>
        </w:tc>
      </w:tr>
      <w:tr w:rsidR="00965568" w:rsidRPr="00E44699" w14:paraId="30324A1C" w14:textId="77777777" w:rsidTr="00965568">
        <w:tc>
          <w:tcPr>
            <w:tcW w:w="3078" w:type="dxa"/>
          </w:tcPr>
          <w:p w14:paraId="30324A0F" w14:textId="77777777" w:rsidR="00965568" w:rsidRPr="00E44699" w:rsidRDefault="00965568" w:rsidP="00E44699">
            <w:pPr>
              <w:rPr>
                <w:b/>
              </w:rPr>
            </w:pPr>
            <w:r w:rsidRPr="00E44699">
              <w:rPr>
                <w:b/>
              </w:rPr>
              <w:t>Bias’ and/or Fallacies</w:t>
            </w:r>
          </w:p>
          <w:p w14:paraId="30324A10" w14:textId="77777777" w:rsidR="00965568" w:rsidRPr="00E44699" w:rsidRDefault="00965568" w:rsidP="00E44699">
            <w:pPr>
              <w:rPr>
                <w:b/>
              </w:rPr>
            </w:pPr>
          </w:p>
          <w:p w14:paraId="30324A11" w14:textId="77777777" w:rsidR="00965568" w:rsidRPr="00E44699" w:rsidRDefault="00965568" w:rsidP="00E44699">
            <w:pPr>
              <w:rPr>
                <w:b/>
              </w:rPr>
            </w:pPr>
          </w:p>
          <w:p w14:paraId="30324A12" w14:textId="77777777" w:rsidR="00965568" w:rsidRPr="00E44699" w:rsidRDefault="00965568" w:rsidP="00E44699">
            <w:pPr>
              <w:rPr>
                <w:b/>
              </w:rPr>
            </w:pPr>
          </w:p>
          <w:p w14:paraId="30324A13" w14:textId="77777777" w:rsidR="00965568" w:rsidRPr="00E44699" w:rsidRDefault="00965568" w:rsidP="00E44699">
            <w:pPr>
              <w:rPr>
                <w:b/>
              </w:rPr>
            </w:pPr>
          </w:p>
          <w:p w14:paraId="30324A14" w14:textId="77777777" w:rsidR="00965568" w:rsidRPr="00E44699" w:rsidRDefault="00965568" w:rsidP="00E44699">
            <w:pPr>
              <w:rPr>
                <w:b/>
              </w:rPr>
            </w:pPr>
          </w:p>
          <w:p w14:paraId="30324A15" w14:textId="77777777" w:rsidR="00965568" w:rsidRPr="00E44699" w:rsidRDefault="00965568" w:rsidP="00E44699">
            <w:pPr>
              <w:rPr>
                <w:b/>
              </w:rPr>
            </w:pPr>
          </w:p>
          <w:p w14:paraId="30324A16" w14:textId="77777777" w:rsidR="00965568" w:rsidRPr="00E44699" w:rsidRDefault="00965568" w:rsidP="00E44699">
            <w:pPr>
              <w:rPr>
                <w:b/>
              </w:rPr>
            </w:pPr>
          </w:p>
          <w:p w14:paraId="30324A17" w14:textId="77777777" w:rsidR="00965568" w:rsidRPr="00E44699" w:rsidRDefault="00965568" w:rsidP="00E44699">
            <w:pPr>
              <w:rPr>
                <w:b/>
              </w:rPr>
            </w:pPr>
          </w:p>
          <w:p w14:paraId="30324A18" w14:textId="77777777" w:rsidR="00965568" w:rsidRPr="00E44699" w:rsidRDefault="00965568" w:rsidP="00E44699">
            <w:pPr>
              <w:rPr>
                <w:b/>
              </w:rPr>
            </w:pPr>
          </w:p>
          <w:p w14:paraId="30324A19" w14:textId="77777777" w:rsidR="00965568" w:rsidRPr="00E44699" w:rsidRDefault="00965568" w:rsidP="00E44699">
            <w:pPr>
              <w:rPr>
                <w:b/>
              </w:rPr>
            </w:pPr>
          </w:p>
          <w:p w14:paraId="30324A1A" w14:textId="77777777" w:rsidR="00965568" w:rsidRPr="00E44699" w:rsidRDefault="00965568" w:rsidP="00E44699">
            <w:pPr>
              <w:rPr>
                <w:b/>
              </w:rPr>
            </w:pPr>
          </w:p>
        </w:tc>
        <w:tc>
          <w:tcPr>
            <w:tcW w:w="6498" w:type="dxa"/>
          </w:tcPr>
          <w:p w14:paraId="30324A1B" w14:textId="77777777" w:rsidR="00965568" w:rsidRPr="00E44699" w:rsidRDefault="00965568" w:rsidP="00E44699"/>
        </w:tc>
      </w:tr>
    </w:tbl>
    <w:p w14:paraId="30324A1D" w14:textId="77777777" w:rsidR="00965568" w:rsidRPr="00E44699" w:rsidRDefault="00965568" w:rsidP="00E44699">
      <w:pPr>
        <w:spacing w:after="0"/>
      </w:pPr>
    </w:p>
    <w:p w14:paraId="30324A1E" w14:textId="77777777" w:rsidR="00965568" w:rsidRPr="00E44699" w:rsidRDefault="00965568" w:rsidP="00E44699">
      <w:pPr>
        <w:spacing w:after="0"/>
      </w:pPr>
      <w:r w:rsidRPr="00E44699">
        <w:rPr>
          <w:b/>
        </w:rPr>
        <w:t xml:space="preserve">Fallacy </w:t>
      </w:r>
      <w:r w:rsidRPr="00E44699">
        <w:t xml:space="preserve">is error in reasoning. This </w:t>
      </w:r>
      <w:r w:rsidRPr="00E44699">
        <w:rPr>
          <w:i/>
        </w:rPr>
        <w:t xml:space="preserve">differs </w:t>
      </w:r>
      <w:r w:rsidRPr="00E44699">
        <w:t>from a factual error, which is simply being wrong about the facts. To be more specific, a fallacy is an “argument” in which the premises given for the conclusion do not provide the needed degree of support.</w:t>
      </w:r>
      <w:r w:rsidR="00A228FC" w:rsidRPr="00E44699">
        <w:t xml:space="preserve">  </w:t>
      </w:r>
    </w:p>
    <w:p w14:paraId="30324A5D" w14:textId="32F7871C" w:rsidR="00DC00A6" w:rsidRPr="00E44699" w:rsidRDefault="00DC00A6" w:rsidP="00E44699">
      <w:pPr>
        <w:spacing w:before="100" w:beforeAutospacing="1" w:after="100" w:afterAutospacing="1" w:line="240" w:lineRule="auto"/>
        <w:rPr>
          <w:rFonts w:eastAsia="Times New Roman" w:cs="Times New Roman"/>
          <w:color w:val="000000" w:themeColor="text1"/>
        </w:rPr>
      </w:pPr>
    </w:p>
    <w:sectPr w:rsidR="00DC00A6" w:rsidRPr="00E44699" w:rsidSect="0012579F">
      <w:footerReference w:type="default" r:id="rId11"/>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324A61" w14:textId="77777777" w:rsidR="00D61BCF" w:rsidRDefault="00D61BCF" w:rsidP="00DC00A6">
      <w:pPr>
        <w:spacing w:after="0" w:line="240" w:lineRule="auto"/>
      </w:pPr>
      <w:r>
        <w:separator/>
      </w:r>
    </w:p>
  </w:endnote>
  <w:endnote w:type="continuationSeparator" w:id="0">
    <w:p w14:paraId="30324A62" w14:textId="77777777" w:rsidR="00D61BCF" w:rsidRDefault="00D61BCF" w:rsidP="00DC0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24A63" w14:textId="77777777" w:rsidR="00DC00A6" w:rsidRDefault="00DC00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24A5F" w14:textId="77777777" w:rsidR="00D61BCF" w:rsidRDefault="00D61BCF" w:rsidP="00DC00A6">
      <w:pPr>
        <w:spacing w:after="0" w:line="240" w:lineRule="auto"/>
      </w:pPr>
      <w:r>
        <w:separator/>
      </w:r>
    </w:p>
  </w:footnote>
  <w:footnote w:type="continuationSeparator" w:id="0">
    <w:p w14:paraId="30324A60" w14:textId="77777777" w:rsidR="00D61BCF" w:rsidRDefault="00D61BCF" w:rsidP="00DC00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B4265"/>
    <w:multiLevelType w:val="hybridMultilevel"/>
    <w:tmpl w:val="CC58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28326D"/>
    <w:multiLevelType w:val="hybridMultilevel"/>
    <w:tmpl w:val="82020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8C6CBD"/>
    <w:multiLevelType w:val="hybridMultilevel"/>
    <w:tmpl w:val="CB0E721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BE3C07"/>
    <w:multiLevelType w:val="hybridMultilevel"/>
    <w:tmpl w:val="3536E7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EFD7AE4"/>
    <w:multiLevelType w:val="multilevel"/>
    <w:tmpl w:val="80CEF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B82426"/>
    <w:multiLevelType w:val="hybridMultilevel"/>
    <w:tmpl w:val="D55A82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9F"/>
    <w:rsid w:val="0012579F"/>
    <w:rsid w:val="001F1FCA"/>
    <w:rsid w:val="002C6604"/>
    <w:rsid w:val="00301CED"/>
    <w:rsid w:val="005B436E"/>
    <w:rsid w:val="005D208A"/>
    <w:rsid w:val="005F5C7F"/>
    <w:rsid w:val="00654C5A"/>
    <w:rsid w:val="007B5528"/>
    <w:rsid w:val="008A6DD7"/>
    <w:rsid w:val="008D4218"/>
    <w:rsid w:val="00965568"/>
    <w:rsid w:val="00A228FC"/>
    <w:rsid w:val="00A24D46"/>
    <w:rsid w:val="00D61BCF"/>
    <w:rsid w:val="00DC00A6"/>
    <w:rsid w:val="00DF3C0C"/>
    <w:rsid w:val="00E44699"/>
    <w:rsid w:val="00F14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248D5"/>
  <w15:docId w15:val="{130BD850-F13F-4942-8197-4BA15EDA2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C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579F"/>
    <w:pPr>
      <w:ind w:left="720"/>
      <w:contextualSpacing/>
    </w:pPr>
  </w:style>
  <w:style w:type="table" w:styleId="TableGrid">
    <w:name w:val="Table Grid"/>
    <w:basedOn w:val="TableNormal"/>
    <w:uiPriority w:val="59"/>
    <w:rsid w:val="008D42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1F1FCA"/>
    <w:pPr>
      <w:spacing w:before="100" w:beforeAutospacing="1" w:after="100" w:afterAutospacing="1" w:line="240" w:lineRule="auto"/>
    </w:pPr>
    <w:rPr>
      <w:rFonts w:ascii="Times New Roman" w:eastAsia="Times New Roman" w:hAnsi="Times New Roman" w:cs="Times New Roman"/>
      <w:color w:val="006666"/>
      <w:sz w:val="24"/>
      <w:szCs w:val="24"/>
    </w:rPr>
  </w:style>
  <w:style w:type="character" w:styleId="Hyperlink">
    <w:name w:val="Hyperlink"/>
    <w:basedOn w:val="DefaultParagraphFont"/>
    <w:uiPriority w:val="99"/>
    <w:semiHidden/>
    <w:unhideWhenUsed/>
    <w:rsid w:val="007B5528"/>
    <w:rPr>
      <w:color w:val="0000FF"/>
      <w:u w:val="single"/>
    </w:rPr>
  </w:style>
  <w:style w:type="paragraph" w:styleId="Header">
    <w:name w:val="header"/>
    <w:basedOn w:val="Normal"/>
    <w:link w:val="HeaderChar"/>
    <w:uiPriority w:val="99"/>
    <w:semiHidden/>
    <w:unhideWhenUsed/>
    <w:rsid w:val="00DC00A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00A6"/>
  </w:style>
  <w:style w:type="paragraph" w:styleId="Footer">
    <w:name w:val="footer"/>
    <w:basedOn w:val="Normal"/>
    <w:link w:val="FooterChar"/>
    <w:uiPriority w:val="99"/>
    <w:unhideWhenUsed/>
    <w:rsid w:val="00DC0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0A6"/>
  </w:style>
  <w:style w:type="paragraph" w:styleId="BalloonText">
    <w:name w:val="Balloon Text"/>
    <w:basedOn w:val="Normal"/>
    <w:link w:val="BalloonTextChar"/>
    <w:uiPriority w:val="99"/>
    <w:semiHidden/>
    <w:unhideWhenUsed/>
    <w:rsid w:val="00DC0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0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51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Knowled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n.wikipedia.org/wiki/Problem" TargetMode="External"/><Relationship Id="rId4" Type="http://schemas.openxmlformats.org/officeDocument/2006/relationships/settings" Target="settings.xml"/><Relationship Id="rId9" Type="http://schemas.openxmlformats.org/officeDocument/2006/relationships/hyperlink" Target="http://en.wikipedia.org/wiki/Dou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2203E-CF03-46D0-B67C-DEAD95AFA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Lloydminster RCSSD</Company>
  <LinksUpToDate>false</LinksUpToDate>
  <CharactersWithSpaces>10288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jstrueby</dc:creator>
  <cp:keywords/>
  <dc:description/>
  <cp:lastModifiedBy>Proch, Jessica</cp:lastModifiedBy>
  <cp:revision>4</cp:revision>
  <dcterms:created xsi:type="dcterms:W3CDTF">2016-04-03T16:10:00Z</dcterms:created>
  <dcterms:modified xsi:type="dcterms:W3CDTF">2016-04-03T17:05:00Z</dcterms:modified>
</cp:coreProperties>
</file>