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C" w:rsidRPr="005E24F3" w:rsidRDefault="002D478C" w:rsidP="002D478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Othello Terms</w:t>
      </w:r>
    </w:p>
    <w:p w:rsidR="002D478C" w:rsidRPr="005E24F3" w:rsidRDefault="002D478C" w:rsidP="002D478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Please know the following terms. Please do not forget the “stuff you already probably kn</w:t>
      </w:r>
      <w:r w:rsidR="00183B47">
        <w:rPr>
          <w:rFonts w:asciiTheme="majorHAnsi" w:hAnsiTheme="majorHAnsi" w:cs="Times"/>
          <w:b/>
          <w:bCs/>
          <w:sz w:val="20"/>
          <w:szCs w:val="20"/>
        </w:rPr>
        <w:t xml:space="preserve">ow” terminology sheet as well. </w:t>
      </w:r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aside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lines spoken by an actor that the other characters on stage supposedly cannot hear; an aside usually shares the character’s inner thoughts with the audience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Although she appeared to be calm, the heroine’s aside revealed her inner terror.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B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ackstage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part of the theater where actors prepare to go onstage, where scenery is kept, etc.</w:t>
      </w:r>
      <w:proofErr w:type="gramEnd"/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Before entering, the villain impatiently waited backstage.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C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ast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entire company of actors performing in a play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entire cast must attend tonight’s dress rehearsal.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C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haracter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 fictional person or creature in a story or play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Mighty Mouse is one of my favorite cartoon characters.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C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limax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outcome of the main conflict of a play or novel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outlaw’s capture made an exciting climax to the story.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183B47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C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omedy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 funny play, film, or TV show that has a happy ending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My friends and I always enjoy a Jim Carrey comedy.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conflict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the struggle between characters, forces, or ideas at</w:t>
      </w:r>
      <w:r w:rsidRPr="005E24F3">
        <w:rPr>
          <w:rFonts w:ascii="MS Gothic" w:eastAsia="MS Gothic" w:hAnsi="MS Gothic" w:cs="MS Gothic" w:hint="eastAsia"/>
          <w:sz w:val="20"/>
          <w:szCs w:val="20"/>
        </w:rPr>
        <w:t> </w:t>
      </w:r>
      <w:r w:rsidRPr="005E24F3">
        <w:rPr>
          <w:rFonts w:asciiTheme="majorHAnsi" w:hAnsiTheme="majorHAnsi" w:cs="Times"/>
          <w:sz w:val="20"/>
          <w:szCs w:val="20"/>
        </w:rPr>
        <w:t>the center of a story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i/>
          <w:iCs/>
          <w:sz w:val="20"/>
          <w:szCs w:val="20"/>
        </w:rPr>
        <w:t xml:space="preserve">Dr. Jekyll and Mr. Hyde </w:t>
      </w:r>
      <w:r w:rsidRPr="005E24F3">
        <w:rPr>
          <w:rFonts w:asciiTheme="majorHAnsi" w:hAnsiTheme="majorHAnsi" w:cs="Times"/>
          <w:sz w:val="20"/>
          <w:szCs w:val="20"/>
        </w:rPr>
        <w:t>illustrates</w:t>
      </w:r>
      <w:r w:rsidRPr="005E24F3">
        <w:rPr>
          <w:rFonts w:ascii="MS Gothic" w:eastAsia="MS Gothic" w:hAnsi="MS Gothic" w:cs="MS Gothic" w:hint="eastAsia"/>
          <w:sz w:val="20"/>
          <w:szCs w:val="20"/>
        </w:rPr>
        <w:t> </w:t>
      </w:r>
      <w:r w:rsidRPr="005E24F3">
        <w:rPr>
          <w:rFonts w:asciiTheme="majorHAnsi" w:hAnsiTheme="majorHAnsi" w:cs="Times"/>
          <w:sz w:val="20"/>
          <w:szCs w:val="20"/>
        </w:rPr>
        <w:t>the conflict between good and evil.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183B47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C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onclusion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resolution of all plot conflicts, bringing a story to a close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That play’s conclusion was very satisfying. Every conflict was</w:t>
      </w:r>
      <w:r w:rsidR="005E24F3">
        <w:rPr>
          <w:rFonts w:asciiTheme="majorHAnsi" w:hAnsiTheme="majorHAnsi" w:cs="Times"/>
          <w:sz w:val="20"/>
          <w:szCs w:val="20"/>
        </w:rPr>
        <w:t xml:space="preserve"> </w:t>
      </w:r>
      <w:r w:rsidRPr="005E24F3">
        <w:rPr>
          <w:rFonts w:asciiTheme="majorHAnsi" w:hAnsiTheme="majorHAnsi" w:cs="Times"/>
          <w:sz w:val="20"/>
          <w:szCs w:val="20"/>
        </w:rPr>
        <w:t>resolved.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183B47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D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ialogue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words spoken by the characters in a novel or play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Amusing dialogue is an important element of most comedies.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drama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a story, usually not a comedy, especially written to be performed by actors in a play or movie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TV drama about spies was very suspenseful.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event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something that happens; a specific occurrence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most exciting event in the story was the surprise ending.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figurative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language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colorful wording not meant to be taken literally, but to form a colorful, sharp picture in the mind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A “screaming” headline may be set in large type, but it makes no sound at all.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introduction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a short reading that presents and explains a novel or play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 xml:space="preserve">The introduction to </w:t>
      </w:r>
      <w:r w:rsidRPr="005E24F3">
        <w:rPr>
          <w:rFonts w:asciiTheme="majorHAnsi" w:hAnsiTheme="majorHAnsi" w:cs="Times"/>
          <w:b/>
          <w:bCs/>
          <w:i/>
          <w:iCs/>
          <w:sz w:val="20"/>
          <w:szCs w:val="20"/>
        </w:rPr>
        <w:t xml:space="preserve">Frankenstein </w:t>
      </w:r>
      <w:r w:rsidRPr="005E24F3">
        <w:rPr>
          <w:rFonts w:asciiTheme="majorHAnsi" w:hAnsiTheme="majorHAnsi" w:cs="Times"/>
          <w:sz w:val="20"/>
          <w:szCs w:val="20"/>
        </w:rPr>
        <w:t>is in the form of a letter.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motive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the internal or external force that makes a character do something</w:t>
      </w: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What was that character’s motive for telling a lie?</w:t>
      </w: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183B47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P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assage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 section of a written work, ranging from one line to several paragraphs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His favorite passage from the book described the fisherman’s childhood.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lastRenderedPageBreak/>
        <w:t>playwright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 xml:space="preserve">the author of a play 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William Shakespeare is the world’s</w:t>
      </w:r>
      <w:r w:rsidR="005E24F3">
        <w:rPr>
          <w:rFonts w:asciiTheme="majorHAnsi" w:hAnsiTheme="majorHAnsi" w:cs="Times"/>
          <w:sz w:val="20"/>
          <w:szCs w:val="20"/>
        </w:rPr>
        <w:t xml:space="preserve"> </w:t>
      </w:r>
      <w:r w:rsidRPr="005E24F3">
        <w:rPr>
          <w:rFonts w:asciiTheme="majorHAnsi" w:hAnsiTheme="majorHAnsi" w:cs="Times"/>
          <w:sz w:val="20"/>
          <w:szCs w:val="20"/>
        </w:rPr>
        <w:t>most famous playwright.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plot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the chain of events in a story or play that leads to its final outcome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plot of that mystery story is filled with action.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point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of view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the mental position from which a character sees the events of the story unfold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father’s point of view about elopement was quite different from the daughter’s.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P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rologue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an introduction to a play that comes before the first act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The playwright described the main characters in the prologue to the play.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Q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uotation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 passage quoted</w:t>
      </w:r>
      <w:proofErr w:type="gramStart"/>
      <w:r w:rsidR="002D478C" w:rsidRPr="005E24F3">
        <w:rPr>
          <w:rFonts w:asciiTheme="majorHAnsi" w:hAnsiTheme="majorHAnsi" w:cs="Times"/>
          <w:sz w:val="20"/>
          <w:szCs w:val="20"/>
        </w:rPr>
        <w:t>;</w:t>
      </w:r>
      <w:r w:rsidR="002D478C" w:rsidRPr="005E24F3">
        <w:rPr>
          <w:rFonts w:ascii="MS Gothic" w:eastAsia="MS Gothic" w:hAnsi="MS Gothic" w:cs="MS Gothic" w:hint="eastAsia"/>
          <w:sz w:val="20"/>
          <w:szCs w:val="20"/>
        </w:rPr>
        <w:t> </w:t>
      </w:r>
      <w:proofErr w:type="gramEnd"/>
      <w:r w:rsidR="002D478C" w:rsidRPr="005E24F3">
        <w:rPr>
          <w:rFonts w:asciiTheme="majorHAnsi" w:hAnsiTheme="majorHAnsi" w:cs="Times"/>
          <w:sz w:val="20"/>
          <w:szCs w:val="20"/>
        </w:rPr>
        <w:t>the exact words spoken by a</w:t>
      </w:r>
      <w:r w:rsidR="002D478C" w:rsidRPr="005E24F3">
        <w:rPr>
          <w:rFonts w:ascii="MS Gothic" w:eastAsia="MS Gothic" w:hAnsi="MS Gothic" w:cs="MS Gothic" w:hint="eastAsia"/>
          <w:sz w:val="20"/>
          <w:szCs w:val="20"/>
        </w:rPr>
        <w:t> </w:t>
      </w:r>
      <w:r w:rsidR="002D478C" w:rsidRPr="005E24F3">
        <w:rPr>
          <w:rFonts w:asciiTheme="majorHAnsi" w:hAnsiTheme="majorHAnsi" w:cs="Times"/>
          <w:sz w:val="20"/>
          <w:szCs w:val="20"/>
        </w:rPr>
        <w:t>character; the words set off by quotation marks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 xml:space="preserve">A popular quotation from </w:t>
      </w:r>
      <w:r w:rsidRPr="005E24F3">
        <w:rPr>
          <w:rFonts w:asciiTheme="majorHAnsi" w:hAnsiTheme="majorHAnsi" w:cs="Times"/>
          <w:b/>
          <w:bCs/>
          <w:i/>
          <w:iCs/>
          <w:sz w:val="20"/>
          <w:szCs w:val="20"/>
        </w:rPr>
        <w:t xml:space="preserve">Julius Caesar </w:t>
      </w:r>
      <w:r w:rsidRPr="005E24F3">
        <w:rPr>
          <w:rFonts w:asciiTheme="majorHAnsi" w:hAnsiTheme="majorHAnsi" w:cs="Times"/>
          <w:sz w:val="20"/>
          <w:szCs w:val="20"/>
        </w:rPr>
        <w:t>begins, “Friends, Romans, countrymen . . .”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R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ole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part that an actor performs in a play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Who would you like to see play the role of Romeo?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S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equence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time-order in which story events take place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Sometimes actors rehearse their scenes out of sequence.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setting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where and when the story events take place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This play’s setting is New York in the 1940s.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5E24F3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proofErr w:type="gramStart"/>
      <w:r w:rsidRPr="005E24F3">
        <w:rPr>
          <w:rFonts w:asciiTheme="majorHAnsi" w:hAnsiTheme="majorHAnsi" w:cs="Times"/>
          <w:b/>
          <w:bCs/>
          <w:sz w:val="20"/>
          <w:szCs w:val="20"/>
        </w:rPr>
        <w:t>soliloquy</w:t>
      </w:r>
      <w:proofErr w:type="gramEnd"/>
      <w:r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5E24F3">
        <w:rPr>
          <w:rFonts w:asciiTheme="majorHAnsi" w:hAnsiTheme="majorHAnsi" w:cs="Times"/>
          <w:b/>
          <w:bCs/>
          <w:sz w:val="20"/>
          <w:szCs w:val="20"/>
        </w:rPr>
        <w:tab/>
      </w:r>
      <w:r w:rsidRPr="005E24F3">
        <w:rPr>
          <w:rFonts w:asciiTheme="majorHAnsi" w:hAnsiTheme="majorHAnsi" w:cs="Times"/>
          <w:sz w:val="20"/>
          <w:szCs w:val="20"/>
        </w:rPr>
        <w:t>a speech in a play in which a character tells his or her thoughts to the audience, as if talking to himself or herself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One famous soliloquy is Hamlet’s speech that begins, “To be, or not to be . . .”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S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ymbol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a person or thing that stands for, or represents, something else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In Hawthorne’s famous novel, the scarlet letter is a symbol for adultery.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2D478C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T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heme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183B47"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>the central meaning of a play or novel; the main idea</w:t>
      </w:r>
    </w:p>
    <w:p w:rsidR="002D478C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sz w:val="20"/>
          <w:szCs w:val="20"/>
        </w:rPr>
        <w:t>Ambition and revenge are common themes in Shakespeare’s plays.</w:t>
      </w:r>
    </w:p>
    <w:p w:rsidR="005E24F3" w:rsidRPr="005E24F3" w:rsidRDefault="005E24F3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</w:p>
    <w:p w:rsidR="00183B47" w:rsidRDefault="00183B47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sz w:val="20"/>
          <w:szCs w:val="20"/>
        </w:rPr>
        <w:t>T</w:t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>ragedy</w:t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>
        <w:rPr>
          <w:rFonts w:asciiTheme="majorHAnsi" w:hAnsiTheme="majorHAnsi" w:cs="Times"/>
          <w:b/>
          <w:bCs/>
          <w:sz w:val="20"/>
          <w:szCs w:val="20"/>
        </w:rPr>
        <w:tab/>
      </w:r>
      <w:r w:rsidR="002D478C" w:rsidRPr="005E24F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="002D478C" w:rsidRPr="005E24F3">
        <w:rPr>
          <w:rFonts w:asciiTheme="majorHAnsi" w:hAnsiTheme="majorHAnsi" w:cs="Times"/>
          <w:sz w:val="20"/>
          <w:szCs w:val="20"/>
        </w:rPr>
        <w:t xml:space="preserve">a serious play with a sad ending </w:t>
      </w:r>
    </w:p>
    <w:p w:rsidR="002D478C" w:rsidRPr="005E24F3" w:rsidRDefault="002D478C" w:rsidP="005E24F3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0"/>
          <w:szCs w:val="20"/>
        </w:rPr>
      </w:pPr>
      <w:r w:rsidRPr="005E24F3">
        <w:rPr>
          <w:rFonts w:asciiTheme="majorHAnsi" w:hAnsiTheme="majorHAnsi" w:cs="Times"/>
          <w:b/>
          <w:bCs/>
          <w:i/>
          <w:iCs/>
          <w:sz w:val="20"/>
          <w:szCs w:val="20"/>
        </w:rPr>
        <w:t>Macbeth</w:t>
      </w:r>
      <w:r w:rsidR="00183B47">
        <w:rPr>
          <w:rFonts w:asciiTheme="majorHAnsi" w:hAnsiTheme="majorHAnsi" w:cs="Times"/>
          <w:sz w:val="20"/>
          <w:szCs w:val="20"/>
        </w:rPr>
        <w:t xml:space="preserve">, the shortest of </w:t>
      </w:r>
      <w:bookmarkStart w:id="0" w:name="_GoBack"/>
      <w:bookmarkEnd w:id="0"/>
      <w:r w:rsidRPr="005E24F3">
        <w:rPr>
          <w:rFonts w:asciiTheme="majorHAnsi" w:hAnsiTheme="majorHAnsi" w:cs="Times"/>
          <w:sz w:val="20"/>
          <w:szCs w:val="20"/>
        </w:rPr>
        <w:t>Shakespeare’s plays, is a tragedy.</w:t>
      </w:r>
    </w:p>
    <w:p w:rsidR="0034549F" w:rsidRPr="005E24F3" w:rsidRDefault="0034549F">
      <w:pPr>
        <w:rPr>
          <w:rFonts w:asciiTheme="majorHAnsi" w:hAnsiTheme="majorHAnsi"/>
          <w:sz w:val="20"/>
          <w:szCs w:val="20"/>
        </w:rPr>
      </w:pPr>
    </w:p>
    <w:p w:rsidR="005E24F3" w:rsidRDefault="005E24F3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Default="00183B47">
      <w:pPr>
        <w:rPr>
          <w:rFonts w:asciiTheme="majorHAnsi" w:hAnsiTheme="majorHAnsi"/>
          <w:sz w:val="20"/>
          <w:szCs w:val="20"/>
        </w:rPr>
      </w:pPr>
    </w:p>
    <w:p w:rsidR="00183B47" w:rsidRPr="005E24F3" w:rsidRDefault="00183B47">
      <w:pPr>
        <w:rPr>
          <w:rFonts w:asciiTheme="majorHAnsi" w:hAnsiTheme="majorHAnsi"/>
          <w:sz w:val="20"/>
          <w:szCs w:val="20"/>
        </w:rPr>
      </w:pPr>
    </w:p>
    <w:p w:rsidR="005E24F3" w:rsidRPr="005E24F3" w:rsidRDefault="005E24F3">
      <w:pPr>
        <w:rPr>
          <w:rFonts w:asciiTheme="majorHAnsi" w:hAnsiTheme="majorHAnsi"/>
          <w:sz w:val="20"/>
          <w:szCs w:val="20"/>
        </w:rPr>
      </w:pPr>
      <w:r w:rsidRPr="005E24F3">
        <w:rPr>
          <w:rFonts w:asciiTheme="majorHAnsi" w:hAnsiTheme="majorHAnsi"/>
          <w:sz w:val="20"/>
          <w:szCs w:val="20"/>
        </w:rPr>
        <w:lastRenderedPageBreak/>
        <w:t xml:space="preserve">More Terms... I do believe that you may have heard of these before. If you have not, you need to read them and know these terms as well. </w:t>
      </w:r>
    </w:p>
    <w:p w:rsidR="005E24F3" w:rsidRPr="005E24F3" w:rsidRDefault="005E24F3" w:rsidP="005E24F3">
      <w:pPr>
        <w:spacing w:before="31"/>
        <w:ind w:right="172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bCs/>
          <w:i/>
          <w:sz w:val="20"/>
          <w:szCs w:val="20"/>
        </w:rPr>
        <w:t>Othello Terminology (2?)</w:t>
      </w:r>
    </w:p>
    <w:p w:rsidR="005E24F3" w:rsidRPr="005E24F3" w:rsidRDefault="005E24F3" w:rsidP="005E24F3">
      <w:pPr>
        <w:spacing w:before="12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58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allusion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reference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one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work of literature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person, place,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event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another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work 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literature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history,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art,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or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usic</w:t>
      </w:r>
    </w:p>
    <w:p w:rsidR="005E24F3" w:rsidRPr="005E24F3" w:rsidRDefault="005E24F3" w:rsidP="005E24F3">
      <w:pPr>
        <w:tabs>
          <w:tab w:val="left" w:pos="2980"/>
        </w:tabs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Exa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ple: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band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sz w:val="20"/>
          <w:szCs w:val="20"/>
        </w:rPr>
        <w:t>Veruca</w:t>
      </w:r>
      <w:proofErr w:type="spellEnd"/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Salt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 an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allusion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sz w:val="20"/>
          <w:szCs w:val="20"/>
        </w:rPr>
        <w:t>Veruca</w:t>
      </w:r>
      <w:proofErr w:type="spellEnd"/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 Salt in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>h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 film</w:t>
      </w:r>
    </w:p>
    <w:p w:rsidR="005E24F3" w:rsidRPr="005E24F3" w:rsidRDefault="005E24F3" w:rsidP="005E24F3">
      <w:pPr>
        <w:ind w:left="1912" w:right="-20" w:firstLine="7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Willy</w:t>
      </w:r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Wonka</w:t>
      </w:r>
      <w:proofErr w:type="spellEnd"/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Chocolate</w:t>
      </w:r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Factory.</w:t>
      </w:r>
      <w:proofErr w:type="gramEnd"/>
    </w:p>
    <w:p w:rsidR="005E24F3" w:rsidRPr="005E24F3" w:rsidRDefault="005E24F3" w:rsidP="005E24F3">
      <w:pPr>
        <w:spacing w:before="15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analogy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extended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parison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showing 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si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ilarities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between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 things</w:t>
      </w:r>
    </w:p>
    <w:p w:rsidR="005E24F3" w:rsidRPr="005E24F3" w:rsidRDefault="005E24F3" w:rsidP="005E24F3">
      <w:pPr>
        <w:tabs>
          <w:tab w:val="left" w:pos="2980"/>
        </w:tabs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Exa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ple: Juliet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>’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>p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arison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rose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>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eo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her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soliloquy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antagonist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                     </w:t>
      </w:r>
      <w:r w:rsidRPr="005E24F3">
        <w:rPr>
          <w:rFonts w:asciiTheme="majorHAnsi" w:eastAsia="Times New Roman" w:hAnsiTheme="majorHAnsi" w:cs="Times New Roman"/>
          <w:b/>
          <w:bCs/>
          <w:spacing w:val="1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force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works against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protagonist;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introduces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conflict </w:t>
      </w: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aside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                         </w:t>
      </w:r>
      <w:r w:rsidRPr="005E24F3">
        <w:rPr>
          <w:rFonts w:asciiTheme="majorHAnsi" w:eastAsia="Times New Roman" w:hAnsiTheme="majorHAnsi" w:cs="Times New Roman"/>
          <w:b/>
          <w:bCs/>
          <w:spacing w:val="25"/>
          <w:sz w:val="20"/>
          <w:szCs w:val="20"/>
        </w:rPr>
        <w:t xml:space="preserve">    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words spoken by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play,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usually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undertone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not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intended </w:t>
      </w: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blank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verse               </w:t>
      </w:r>
      <w:r w:rsidRPr="005E24F3">
        <w:rPr>
          <w:rFonts w:asciiTheme="majorHAnsi" w:eastAsia="Times New Roman" w:hAnsiTheme="majorHAnsi" w:cs="Times New Roman"/>
          <w:b/>
          <w:bCs/>
          <w:spacing w:val="24"/>
          <w:sz w:val="20"/>
          <w:szCs w:val="20"/>
        </w:rPr>
        <w:t xml:space="preserve">    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unrhy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ed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bic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penta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eter</w:t>
      </w:r>
    </w:p>
    <w:p w:rsidR="005E24F3" w:rsidRPr="005E24F3" w:rsidRDefault="005E24F3" w:rsidP="005E24F3">
      <w:pPr>
        <w:ind w:left="112" w:right="85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spacing w:before="10"/>
        <w:ind w:left="2278" w:right="43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characteri</w:t>
      </w:r>
      <w:r w:rsidRPr="005E24F3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</w:rPr>
        <w:t>z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ation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personality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displays;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also,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eans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by which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author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reveals 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personality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720" w:right="-20" w:hanging="608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climax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                    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point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greatest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otional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intensity,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interest,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suspense 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narrative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conflict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struggle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(between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 opposing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forces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characters)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couplet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 consecutive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lines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poetry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rhy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</w:p>
    <w:p w:rsidR="005E24F3" w:rsidRPr="005E24F3" w:rsidRDefault="005E24F3" w:rsidP="005E24F3">
      <w:pPr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Exa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ple: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My only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love,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sprung from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only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hate!</w:t>
      </w:r>
    </w:p>
    <w:p w:rsidR="005E24F3" w:rsidRPr="005E24F3" w:rsidRDefault="005E24F3" w:rsidP="005E24F3">
      <w:pPr>
        <w:ind w:left="1912" w:right="1665" w:firstLine="720"/>
        <w:contextualSpacing/>
        <w:rPr>
          <w:rFonts w:asciiTheme="majorHAnsi" w:eastAsia="Times New Roman" w:hAnsiTheme="majorHAnsi" w:cs="Times New Roman"/>
          <w:w w:val="99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Too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early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seen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unknown, 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known too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w w:val="99"/>
          <w:sz w:val="20"/>
          <w:szCs w:val="20"/>
        </w:rPr>
        <w:t>late!</w:t>
      </w:r>
    </w:p>
    <w:p w:rsidR="005E24F3" w:rsidRPr="005E24F3" w:rsidRDefault="005E24F3" w:rsidP="005E24F3">
      <w:pPr>
        <w:ind w:left="1912" w:right="1665" w:firstLine="7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diction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writer’s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choice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words for clarity,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effectiveness,</w:t>
      </w:r>
      <w:r w:rsidRPr="005E24F3">
        <w:rPr>
          <w:rFonts w:asciiTheme="majorHAnsi" w:eastAsia="Times New Roman" w:hAnsiTheme="majorHAnsi" w:cs="Times New Roman"/>
          <w:spacing w:val="-1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precision</w:t>
      </w:r>
    </w:p>
    <w:p w:rsidR="005E24F3" w:rsidRPr="005E24F3" w:rsidRDefault="005E24F3" w:rsidP="005E24F3">
      <w:pPr>
        <w:spacing w:before="7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spacing w:before="29"/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dramatic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structure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structure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play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359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epithet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descriptive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adjective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phrase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used 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characterize</w:t>
      </w:r>
      <w:r w:rsidRPr="005E24F3">
        <w:rPr>
          <w:rFonts w:asciiTheme="majorHAnsi" w:eastAsia="Times New Roman" w:hAnsiTheme="majorHAnsi" w:cs="Times New Roman"/>
          <w:spacing w:val="-1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eone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so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ething. (Peter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the Great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).</w:t>
      </w:r>
    </w:p>
    <w:p w:rsidR="005E24F3" w:rsidRPr="005E24F3" w:rsidRDefault="005E24F3" w:rsidP="005E24F3">
      <w:pPr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Exa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ple: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eo!</w:t>
      </w:r>
      <w:r w:rsidRPr="005E24F3">
        <w:rPr>
          <w:rFonts w:asciiTheme="majorHAnsi" w:eastAsia="Times New Roman" w:hAnsiTheme="majorHAnsi" w:cs="Times New Roman"/>
          <w:spacing w:val="5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Hu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ors!</w:t>
      </w:r>
      <w:r w:rsidRPr="005E24F3">
        <w:rPr>
          <w:rFonts w:asciiTheme="majorHAnsi" w:eastAsia="Times New Roman" w:hAnsiTheme="majorHAnsi" w:cs="Times New Roman"/>
          <w:spacing w:val="5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Madman!  Passion!  Lover!</w:t>
      </w:r>
      <w:r w:rsidRPr="005E24F3">
        <w:rPr>
          <w:rFonts w:asciiTheme="majorHAnsi" w:eastAsia="Times New Roman" w:hAnsiTheme="majorHAnsi" w:cs="Times New Roman"/>
          <w:i/>
          <w:spacing w:val="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(II.i.7)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figurative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language  </w:t>
      </w:r>
      <w:r w:rsidRPr="005E24F3">
        <w:rPr>
          <w:rFonts w:asciiTheme="majorHAnsi" w:eastAsia="Times New Roman" w:hAnsiTheme="majorHAnsi" w:cs="Times New Roman"/>
          <w:b/>
          <w:bCs/>
          <w:spacing w:val="4"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sz w:val="20"/>
          <w:szCs w:val="20"/>
        </w:rPr>
        <w:t>language</w:t>
      </w:r>
      <w:proofErr w:type="spellEnd"/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>not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intended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interpreted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literal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sense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foil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who sets off another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by contrast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foreshado</w:t>
      </w:r>
      <w:r w:rsidRPr="005E24F3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</w:rPr>
        <w:t>w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ing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use of hints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clues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narrative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suggest what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action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iambic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meter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unstressed syllable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followed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by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stressed syllable</w:t>
      </w:r>
    </w:p>
    <w:p w:rsidR="005E24F3" w:rsidRPr="005E24F3" w:rsidRDefault="005E24F3" w:rsidP="005E24F3">
      <w:pPr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Exa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ple:</w:t>
      </w:r>
      <w:r w:rsidRPr="005E24F3">
        <w:rPr>
          <w:rFonts w:asciiTheme="majorHAnsi" w:eastAsia="Times New Roman" w:hAnsiTheme="majorHAnsi" w:cs="Times New Roman"/>
          <w:spacing w:val="5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ǎ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gain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iambic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pentameter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five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verse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feet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with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each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foot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total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ten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syllables)</w:t>
      </w: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104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imagery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language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appeals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any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sense (sight,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hearing,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taste,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touch,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ell)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any 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bination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senses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171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irony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literary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technique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portrays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di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erences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between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appearance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reality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(</w:t>
      </w:r>
      <w:proofErr w:type="gramStart"/>
      <w:r w:rsidRPr="005E24F3">
        <w:rPr>
          <w:rFonts w:asciiTheme="majorHAnsi" w:eastAsia="Times New Roman" w:hAnsiTheme="majorHAnsi" w:cs="Times New Roman"/>
          <w:sz w:val="20"/>
          <w:szCs w:val="20"/>
        </w:rPr>
        <w:t>dra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atic</w:t>
      </w:r>
      <w:proofErr w:type="gramEnd"/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irony;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situational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irony;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verbal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irony)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sz w:val="20"/>
          <w:szCs w:val="20"/>
        </w:rPr>
        <w:t>Dramatic Irony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- when the reader/audience knows something that a character doesn’t 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sz w:val="20"/>
          <w:szCs w:val="20"/>
        </w:rPr>
        <w:t>e.g</w:t>
      </w:r>
      <w:proofErr w:type="gramEnd"/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. reader knows the ending of R&amp;J from the prologue or Romeo confusing that he loves </w:t>
      </w:r>
      <w:proofErr w:type="spellStart"/>
      <w:r w:rsidRPr="005E24F3">
        <w:rPr>
          <w:rFonts w:asciiTheme="majorHAnsi" w:eastAsia="Times New Roman" w:hAnsiTheme="majorHAnsi" w:cs="Times New Roman"/>
          <w:sz w:val="20"/>
          <w:szCs w:val="20"/>
        </w:rPr>
        <w:t>Tybalt</w:t>
      </w:r>
      <w:proofErr w:type="spellEnd"/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 (platonic love) 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sz w:val="20"/>
          <w:szCs w:val="20"/>
        </w:rPr>
        <w:t>Situational irony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- when the opposite of what one would expect to happen actually </w:t>
      </w:r>
      <w:proofErr w:type="gramStart"/>
      <w:r w:rsidRPr="005E24F3">
        <w:rPr>
          <w:rFonts w:asciiTheme="majorHAnsi" w:eastAsia="Times New Roman" w:hAnsiTheme="majorHAnsi" w:cs="Times New Roman"/>
          <w:sz w:val="20"/>
          <w:szCs w:val="20"/>
        </w:rPr>
        <w:t>happens</w:t>
      </w:r>
      <w:proofErr w:type="gramEnd"/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 e.g. the ambulance hit me while I was out for a jog. 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sz w:val="20"/>
          <w:szCs w:val="20"/>
        </w:rPr>
        <w:t>Verbal irony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- occurs when there is a difference between what a character says and what another character understands/or what is </w:t>
      </w:r>
      <w:proofErr w:type="gramStart"/>
      <w:r w:rsidRPr="005E24F3">
        <w:rPr>
          <w:rFonts w:asciiTheme="majorHAnsi" w:eastAsia="Times New Roman" w:hAnsiTheme="majorHAnsi" w:cs="Times New Roman"/>
          <w:sz w:val="20"/>
          <w:szCs w:val="20"/>
        </w:rPr>
        <w:t>meant  e.g</w:t>
      </w:r>
      <w:proofErr w:type="gramEnd"/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. sarcasm (Think Sheldon from Big Bang) </w:t>
      </w:r>
    </w:p>
    <w:p w:rsidR="005E24F3" w:rsidRPr="005E24F3" w:rsidRDefault="005E24F3" w:rsidP="005E24F3">
      <w:pPr>
        <w:spacing w:before="15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109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metaphor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parison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between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 unlike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things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with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intent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giving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added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eaning 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one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them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40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motivation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reason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explains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partially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explains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why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thinks,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feels,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acts,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behaves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certain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way (Motivation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results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from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bination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the characters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personality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situation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dealt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with.)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protagonist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ain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play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story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446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pun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hu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orous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use of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word or phrase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suggest to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or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ore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eanings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at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 sa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ti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</w:p>
    <w:p w:rsidR="005E24F3" w:rsidRPr="005E24F3" w:rsidRDefault="005E24F3" w:rsidP="005E24F3">
      <w:pPr>
        <w:ind w:left="263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Ro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eo: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ga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was ne’er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 fair,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 am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done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5E24F3" w:rsidRPr="005E24F3" w:rsidRDefault="005E24F3" w:rsidP="005E24F3">
      <w:pPr>
        <w:ind w:left="1912" w:right="1212" w:firstLine="7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5E24F3">
        <w:rPr>
          <w:rFonts w:asciiTheme="majorHAnsi" w:eastAsia="Times New Roman" w:hAnsiTheme="majorHAnsi" w:cs="Times New Roman"/>
          <w:sz w:val="20"/>
          <w:szCs w:val="20"/>
        </w:rPr>
        <w:t>Mercutio</w:t>
      </w:r>
      <w:proofErr w:type="spellEnd"/>
      <w:r w:rsidRPr="005E24F3">
        <w:rPr>
          <w:rFonts w:asciiTheme="majorHAnsi" w:eastAsia="Times New Roman" w:hAnsiTheme="majorHAnsi" w:cs="Times New Roman"/>
          <w:sz w:val="20"/>
          <w:szCs w:val="20"/>
        </w:rPr>
        <w:t>: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Tut!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Dun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’s 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ouse,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constable’s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own word!</w:t>
      </w:r>
    </w:p>
    <w:p w:rsidR="005E24F3" w:rsidRPr="005E24F3" w:rsidRDefault="005E24F3" w:rsidP="005E24F3">
      <w:pPr>
        <w:ind w:left="1192" w:right="-20" w:firstLine="7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If thou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art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Dun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, we’ll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draw thee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from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ire.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(I.iv.39-41)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440" w:right="-20" w:hanging="1328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repetition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return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word, phrase,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stanza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e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ect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any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orm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literature</w:t>
      </w:r>
    </w:p>
    <w:p w:rsidR="005E24F3" w:rsidRPr="005E24F3" w:rsidRDefault="005E24F3" w:rsidP="005E24F3">
      <w:pPr>
        <w:ind w:left="2278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z w:val="20"/>
          <w:szCs w:val="20"/>
        </w:rPr>
        <w:t>(</w:t>
      </w:r>
      <w:proofErr w:type="gramStart"/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</w:t>
      </w:r>
      <w:proofErr w:type="gramEnd"/>
      <w:r w:rsidRPr="005E24F3">
        <w:rPr>
          <w:rFonts w:asciiTheme="majorHAnsi" w:eastAsia="Times New Roman" w:hAnsiTheme="majorHAnsi" w:cs="Times New Roman"/>
          <w:sz w:val="20"/>
          <w:szCs w:val="20"/>
        </w:rPr>
        <w:t>: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alliteration;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rhy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e;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pacing w:val="1"/>
          <w:sz w:val="20"/>
          <w:szCs w:val="20"/>
        </w:rPr>
        <w:t>r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ain)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monologue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long,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uninterrupted</w:t>
      </w:r>
      <w:r w:rsidRPr="005E24F3">
        <w:rPr>
          <w:rFonts w:asciiTheme="majorHAnsi" w:eastAsia="Times New Roman" w:hAnsiTheme="majorHAnsi" w:cs="Times New Roman"/>
          <w:spacing w:val="-1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speech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presented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front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other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characters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oxymoron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figure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speech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bines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apparently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contradictory</w:t>
      </w:r>
      <w:r w:rsidRPr="005E24F3">
        <w:rPr>
          <w:rFonts w:asciiTheme="majorHAnsi" w:eastAsia="Times New Roman" w:hAnsiTheme="majorHAnsi" w:cs="Times New Roman"/>
          <w:spacing w:val="-1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ter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</w:t>
      </w:r>
    </w:p>
    <w:p w:rsidR="005E24F3" w:rsidRPr="005E24F3" w:rsidRDefault="005E24F3" w:rsidP="005E24F3">
      <w:pPr>
        <w:ind w:left="2594" w:right="4106"/>
        <w:contextualSpacing/>
        <w:rPr>
          <w:rFonts w:asciiTheme="majorHAnsi" w:eastAsia="Times New Roman" w:hAnsiTheme="majorHAnsi" w:cs="Times New Roman"/>
          <w:w w:val="99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spacing w:val="78"/>
          <w:w w:val="15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“</w:t>
      </w:r>
      <w:proofErr w:type="gramStart"/>
      <w:r w:rsidRPr="005E24F3">
        <w:rPr>
          <w:rFonts w:asciiTheme="majorHAnsi" w:eastAsia="Times New Roman" w:hAnsiTheme="majorHAnsi" w:cs="Times New Roman"/>
          <w:sz w:val="20"/>
          <w:szCs w:val="20"/>
        </w:rPr>
        <w:t>sweet</w:t>
      </w:r>
      <w:proofErr w:type="gramEnd"/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sorrow”; “loving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w w:val="99"/>
          <w:sz w:val="20"/>
          <w:szCs w:val="20"/>
        </w:rPr>
        <w:t>hate”</w:t>
      </w:r>
    </w:p>
    <w:p w:rsidR="005E24F3" w:rsidRPr="005E24F3" w:rsidRDefault="005E24F3" w:rsidP="005E24F3">
      <w:pPr>
        <w:ind w:right="4106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spacing w:before="68"/>
        <w:ind w:left="2160" w:right="301" w:hanging="216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personification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figure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speech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which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ani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al,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object,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natural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force,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idea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given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 personality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described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as hu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144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simile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parison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ade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between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 dissi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ilar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things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through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use of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specific word of 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parison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such as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 xml:space="preserve">like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as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soliloquy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speech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which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character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 xml:space="preserve">alone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on stage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expresses thoughts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out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loud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46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sonnet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ourteen-line</w:t>
      </w:r>
      <w:r w:rsidRPr="005E24F3">
        <w:rPr>
          <w:rFonts w:asciiTheme="majorHAnsi" w:eastAsia="Times New Roman" w:hAnsiTheme="majorHAnsi" w:cs="Times New Roman"/>
          <w:spacing w:val="-1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lyric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poe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usually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written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bic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penta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eter,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has one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several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rhy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sche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es.</w:t>
      </w:r>
      <w:r w:rsidRPr="005E24F3">
        <w:rPr>
          <w:rFonts w:asciiTheme="majorHAnsi" w:eastAsia="Times New Roman" w:hAnsiTheme="majorHAnsi" w:cs="Times New Roman"/>
          <w:spacing w:val="5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 sonnet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form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used by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W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illiam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Shakespeare</w:t>
      </w:r>
      <w:r w:rsidRPr="005E24F3">
        <w:rPr>
          <w:rFonts w:asciiTheme="majorHAnsi" w:eastAsia="Times New Roman" w:hAnsiTheme="majorHAnsi" w:cs="Times New Roman"/>
          <w:spacing w:val="-1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called 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Shakespearean</w:t>
      </w:r>
      <w:r w:rsidRPr="005E24F3">
        <w:rPr>
          <w:rFonts w:asciiTheme="majorHAnsi" w:eastAsia="Times New Roman" w:hAnsiTheme="majorHAnsi" w:cs="Times New Roman"/>
          <w:spacing w:val="-1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sonnet.</w:t>
      </w:r>
      <w:r w:rsidRPr="005E24F3">
        <w:rPr>
          <w:rFonts w:asciiTheme="majorHAnsi" w:eastAsia="Times New Roman" w:hAnsiTheme="majorHAnsi" w:cs="Times New Roman"/>
          <w:spacing w:val="5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It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has three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four-line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units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(quatrains)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lastRenderedPageBreak/>
        <w:t>followed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by a concluding</w:t>
      </w:r>
      <w:r w:rsidRPr="005E24F3">
        <w:rPr>
          <w:rFonts w:asciiTheme="majorHAnsi" w:eastAsia="Times New Roman" w:hAnsiTheme="majorHAnsi" w:cs="Times New Roman"/>
          <w:spacing w:val="-1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two-line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unit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(couplet).</w:t>
      </w:r>
      <w:r w:rsidRPr="005E24F3">
        <w:rPr>
          <w:rFonts w:asciiTheme="majorHAnsi" w:eastAsia="Times New Roman" w:hAnsiTheme="majorHAnsi" w:cs="Times New Roman"/>
          <w:spacing w:val="5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ost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rhy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sche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for the Shakespearean</w:t>
      </w:r>
      <w:r w:rsidRPr="005E24F3">
        <w:rPr>
          <w:rFonts w:asciiTheme="majorHAnsi" w:eastAsia="Times New Roman" w:hAnsiTheme="majorHAnsi" w:cs="Times New Roman"/>
          <w:spacing w:val="-1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sonnet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is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abab</w:t>
      </w:r>
      <w:proofErr w:type="spellEnd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cdcd</w:t>
      </w:r>
      <w:proofErr w:type="spellEnd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efef</w:t>
      </w:r>
      <w:proofErr w:type="spellEnd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proofErr w:type="spellStart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gg</w:t>
      </w:r>
      <w:proofErr w:type="spellEnd"/>
      <w:r w:rsidRPr="005E24F3">
        <w:rPr>
          <w:rFonts w:asciiTheme="majorHAnsi" w:eastAsia="Times New Roman" w:hAnsiTheme="majorHAnsi" w:cs="Times New Roman"/>
          <w:i/>
          <w:sz w:val="20"/>
          <w:szCs w:val="20"/>
        </w:rPr>
        <w:t>.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417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symbol</w:t>
      </w:r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any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object,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person, place,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action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has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eaning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in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itself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and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 xml:space="preserve">also stands 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so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ething</w:t>
      </w:r>
      <w:r w:rsidRPr="005E24F3">
        <w:rPr>
          <w:rFonts w:asciiTheme="majorHAnsi" w:eastAsia="Times New Roman" w:hAnsiTheme="majorHAnsi" w:cs="Times New Roman"/>
          <w:spacing w:val="-10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larger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than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itsel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—such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as 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quality,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attitude,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belie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>f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value.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2278" w:right="398" w:hanging="2166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suspense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quality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literary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work that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akes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reader</w:t>
      </w:r>
      <w:r w:rsidRPr="005E24F3">
        <w:rPr>
          <w:rFonts w:asciiTheme="majorHAnsi" w:eastAsia="Times New Roman" w:hAnsiTheme="majorHAnsi" w:cs="Times New Roman"/>
          <w:spacing w:val="-6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audience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uncertain</w:t>
      </w:r>
      <w:r w:rsidRPr="005E24F3">
        <w:rPr>
          <w:rFonts w:asciiTheme="majorHAnsi" w:eastAsia="Times New Roman" w:hAnsiTheme="majorHAnsi" w:cs="Times New Roman"/>
          <w:spacing w:val="-9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or tense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about</w:t>
      </w:r>
      <w:r w:rsidRPr="005E24F3">
        <w:rPr>
          <w:rFonts w:asciiTheme="majorHAnsi" w:eastAsia="Times New Roman" w:hAnsiTheme="majorHAnsi" w:cs="Times New Roman"/>
          <w:spacing w:val="-5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outco</w:t>
      </w:r>
      <w:r w:rsidRPr="005E24F3">
        <w:rPr>
          <w:rFonts w:asciiTheme="majorHAnsi" w:eastAsia="Times New Roman" w:hAnsiTheme="majorHAnsi" w:cs="Times New Roman"/>
          <w:spacing w:val="-2"/>
          <w:sz w:val="20"/>
          <w:szCs w:val="20"/>
        </w:rPr>
        <w:t>m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5E24F3">
        <w:rPr>
          <w:rFonts w:asciiTheme="majorHAnsi" w:eastAsia="Times New Roman" w:hAnsiTheme="majorHAnsi" w:cs="Times New Roman"/>
          <w:spacing w:val="-8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 events</w:t>
      </w: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>theme</w:t>
      </w:r>
      <w:proofErr w:type="gramEnd"/>
      <w:r w:rsidRPr="005E24F3">
        <w:rPr>
          <w:rFonts w:asciiTheme="majorHAnsi" w:eastAsia="Times New Roman" w:hAnsiTheme="majorHAnsi" w:cs="Times New Roman"/>
          <w:b/>
          <w:bCs/>
          <w:sz w:val="20"/>
          <w:szCs w:val="20"/>
        </w:rPr>
        <w:tab/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the</w:t>
      </w:r>
      <w:r w:rsidRPr="005E24F3">
        <w:rPr>
          <w:rFonts w:asciiTheme="majorHAnsi" w:eastAsia="Times New Roman" w:hAnsiTheme="majorHAnsi" w:cs="Times New Roman"/>
          <w:spacing w:val="-3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central</w:t>
      </w:r>
      <w:r w:rsidRPr="005E24F3">
        <w:rPr>
          <w:rFonts w:asciiTheme="majorHAnsi" w:eastAsia="Times New Roman" w:hAnsiTheme="majorHAnsi" w:cs="Times New Roman"/>
          <w:spacing w:val="-7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idea</w:t>
      </w:r>
      <w:r w:rsidRPr="005E24F3">
        <w:rPr>
          <w:rFonts w:asciiTheme="majorHAnsi" w:eastAsia="Times New Roman" w:hAnsiTheme="majorHAnsi" w:cs="Times New Roman"/>
          <w:spacing w:val="-4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work of</w:t>
      </w:r>
      <w:r w:rsidRPr="005E24F3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5E24F3">
        <w:rPr>
          <w:rFonts w:asciiTheme="majorHAnsi" w:eastAsia="Times New Roman" w:hAnsiTheme="majorHAnsi" w:cs="Times New Roman"/>
          <w:sz w:val="20"/>
          <w:szCs w:val="20"/>
        </w:rPr>
        <w:t>literature</w:t>
      </w:r>
    </w:p>
    <w:p w:rsidR="005E24F3" w:rsidRPr="005E24F3" w:rsidRDefault="005E24F3" w:rsidP="005E24F3">
      <w:pPr>
        <w:tabs>
          <w:tab w:val="left" w:pos="2260"/>
        </w:tabs>
        <w:ind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 w:rsidP="005E24F3">
      <w:pPr>
        <w:spacing w:before="16"/>
        <w:contextualSpacing/>
        <w:rPr>
          <w:rFonts w:asciiTheme="majorHAnsi" w:hAnsiTheme="majorHAnsi"/>
          <w:sz w:val="20"/>
          <w:szCs w:val="20"/>
        </w:rPr>
      </w:pPr>
    </w:p>
    <w:p w:rsidR="005E24F3" w:rsidRPr="005E24F3" w:rsidRDefault="005E24F3" w:rsidP="005E24F3">
      <w:pPr>
        <w:tabs>
          <w:tab w:val="left" w:pos="2260"/>
        </w:tabs>
        <w:ind w:left="112" w:right="-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E24F3" w:rsidRPr="005E24F3" w:rsidRDefault="005E24F3">
      <w:pPr>
        <w:rPr>
          <w:rFonts w:asciiTheme="majorHAnsi" w:hAnsiTheme="majorHAnsi"/>
          <w:sz w:val="20"/>
          <w:szCs w:val="20"/>
        </w:rPr>
      </w:pPr>
    </w:p>
    <w:sectPr w:rsidR="005E24F3" w:rsidRPr="005E24F3" w:rsidSect="005E2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8C"/>
    <w:rsid w:val="00183B47"/>
    <w:rsid w:val="002D478C"/>
    <w:rsid w:val="0034549F"/>
    <w:rsid w:val="005E24F3"/>
    <w:rsid w:val="009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Proch</dc:creator>
  <cp:keywords/>
  <dc:description/>
  <cp:lastModifiedBy>j.proch</cp:lastModifiedBy>
  <cp:revision>3</cp:revision>
  <dcterms:created xsi:type="dcterms:W3CDTF">2014-04-27T17:55:00Z</dcterms:created>
  <dcterms:modified xsi:type="dcterms:W3CDTF">2014-04-28T14:46:00Z</dcterms:modified>
</cp:coreProperties>
</file>