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99" w:rsidRDefault="00A130F0" w:rsidP="00A130F0">
      <w:pPr>
        <w:jc w:val="center"/>
        <w:rPr>
          <w:b/>
        </w:rPr>
      </w:pPr>
      <w:r w:rsidRPr="001F1A2D">
        <w:rPr>
          <w:b/>
        </w:rPr>
        <w:t xml:space="preserve">Miller Comprehensive Catholic High School </w:t>
      </w:r>
    </w:p>
    <w:p w:rsidR="00A130F0" w:rsidRDefault="00A130F0" w:rsidP="00A130F0">
      <w:pPr>
        <w:jc w:val="center"/>
        <w:rPr>
          <w:b/>
        </w:rPr>
      </w:pPr>
      <w:r w:rsidRPr="001F1A2D">
        <w:rPr>
          <w:b/>
        </w:rPr>
        <w:t>ELA 20</w:t>
      </w:r>
      <w:r w:rsidR="00AC5299">
        <w:rPr>
          <w:b/>
        </w:rPr>
        <w:t>AD</w:t>
      </w:r>
    </w:p>
    <w:p w:rsidR="00AC5299" w:rsidRPr="001F1A2D" w:rsidRDefault="00AC5299" w:rsidP="00A130F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6426"/>
      </w:tblGrid>
      <w:tr w:rsidR="00A130F0" w:rsidTr="00BA292A">
        <w:trPr>
          <w:trHeight w:val="39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F0" w:rsidRDefault="00A130F0">
            <w:pPr>
              <w:jc w:val="center"/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F0" w:rsidRPr="00AC5299" w:rsidRDefault="00AC5299">
            <w:pPr>
              <w:jc w:val="center"/>
              <w:rPr>
                <w:b/>
              </w:rPr>
            </w:pPr>
            <w:r w:rsidRPr="00AC5299">
              <w:rPr>
                <w:b/>
              </w:rPr>
              <w:t>ELA 20AD</w:t>
            </w:r>
          </w:p>
        </w:tc>
      </w:tr>
      <w:tr w:rsidR="00A130F0" w:rsidTr="00BA292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F0" w:rsidRPr="00AC5299" w:rsidRDefault="00A130F0">
            <w:pPr>
              <w:rPr>
                <w:b/>
              </w:rPr>
            </w:pPr>
            <w:r w:rsidRPr="00AC5299">
              <w:rPr>
                <w:b/>
              </w:rPr>
              <w:t xml:space="preserve">Poetry </w:t>
            </w:r>
          </w:p>
          <w:p w:rsidR="00A130F0" w:rsidRPr="00AC5299" w:rsidRDefault="00A130F0" w:rsidP="001F1A2D">
            <w:pPr>
              <w:pStyle w:val="ListParagraph"/>
              <w:numPr>
                <w:ilvl w:val="0"/>
                <w:numId w:val="4"/>
              </w:numPr>
            </w:pPr>
            <w:r w:rsidRPr="00AC5299">
              <w:t>Poems (min. 15)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F0" w:rsidRPr="00AC5299" w:rsidRDefault="001F1A2D" w:rsidP="00AC5299">
            <w:pPr>
              <w:pStyle w:val="ListParagraph"/>
              <w:numPr>
                <w:ilvl w:val="0"/>
                <w:numId w:val="6"/>
              </w:numPr>
            </w:pPr>
            <w:r w:rsidRPr="00AC5299">
              <w:t>Specialized F</w:t>
            </w:r>
            <w:r w:rsidR="00226B7A" w:rsidRPr="00AC5299">
              <w:t xml:space="preserve">ocus on </w:t>
            </w:r>
            <w:r w:rsidRPr="00AC5299">
              <w:rPr>
                <w:b/>
              </w:rPr>
              <w:t>Closed Poetry</w:t>
            </w:r>
            <w:r w:rsidRPr="00AC5299">
              <w:t xml:space="preserve">: </w:t>
            </w:r>
            <w:proofErr w:type="spellStart"/>
            <w:r w:rsidR="00226B7A" w:rsidRPr="00AC5299">
              <w:t>rondeau</w:t>
            </w:r>
            <w:proofErr w:type="spellEnd"/>
            <w:r w:rsidR="00226B7A" w:rsidRPr="00AC5299">
              <w:t xml:space="preserve">, villanelle, </w:t>
            </w:r>
            <w:r w:rsidR="00A130F0" w:rsidRPr="00AC5299">
              <w:t xml:space="preserve"> </w:t>
            </w:r>
            <w:proofErr w:type="spellStart"/>
            <w:r w:rsidR="00226B7A" w:rsidRPr="00AC5299">
              <w:t>pantoum</w:t>
            </w:r>
            <w:proofErr w:type="spellEnd"/>
            <w:r w:rsidR="00226B7A" w:rsidRPr="00AC5299">
              <w:t>, sestina,</w:t>
            </w:r>
            <w:r w:rsidR="00A130F0" w:rsidRPr="00AC5299">
              <w:t xml:space="preserve"> (8 TGS, 7</w:t>
            </w:r>
            <w:r w:rsidR="00822D8D" w:rsidRPr="00AC5299">
              <w:t xml:space="preserve"> </w:t>
            </w:r>
            <w:r w:rsidR="00A130F0" w:rsidRPr="00AC5299">
              <w:t>IS)</w:t>
            </w:r>
          </w:p>
          <w:p w:rsidR="00AC5299" w:rsidRPr="003E47CE" w:rsidRDefault="00AC5299" w:rsidP="003E47CE"/>
        </w:tc>
      </w:tr>
      <w:tr w:rsidR="00A130F0" w:rsidTr="00BA292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F0" w:rsidRPr="00AC5299" w:rsidRDefault="00A130F0">
            <w:pPr>
              <w:rPr>
                <w:b/>
              </w:rPr>
            </w:pPr>
            <w:r w:rsidRPr="00AC5299">
              <w:rPr>
                <w:b/>
              </w:rPr>
              <w:t xml:space="preserve">Prose </w:t>
            </w:r>
          </w:p>
          <w:p w:rsidR="00A130F0" w:rsidRPr="00AC5299" w:rsidRDefault="001F1A2D">
            <w:r w:rsidRPr="00AC5299">
              <w:t xml:space="preserve">- </w:t>
            </w:r>
            <w:r w:rsidR="00CF673D" w:rsidRPr="00AC5299">
              <w:t xml:space="preserve">    </w:t>
            </w:r>
            <w:r w:rsidRPr="00AC5299">
              <w:t>S</w:t>
            </w:r>
            <w:r w:rsidR="00A130F0" w:rsidRPr="00AC5299">
              <w:t>hort stories (min. 8)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99" w:rsidRPr="00AC5299" w:rsidRDefault="00AC5299" w:rsidP="00AC5299">
            <w:pPr>
              <w:pStyle w:val="ListParagraph"/>
              <w:numPr>
                <w:ilvl w:val="0"/>
                <w:numId w:val="6"/>
              </w:numPr>
            </w:pPr>
            <w:r w:rsidRPr="00AC5299">
              <w:t>Short Stories</w:t>
            </w:r>
            <w:r w:rsidR="00A130F0" w:rsidRPr="00AC5299">
              <w:t xml:space="preserve"> (4 TGS</w:t>
            </w:r>
            <w:r w:rsidRPr="00AC5299">
              <w:t xml:space="preserve"> &amp;</w:t>
            </w:r>
            <w:r w:rsidR="00A130F0" w:rsidRPr="00AC5299">
              <w:t xml:space="preserve"> 3</w:t>
            </w:r>
            <w:r w:rsidR="00822D8D" w:rsidRPr="00AC5299">
              <w:t xml:space="preserve"> </w:t>
            </w:r>
            <w:r w:rsidR="00A130F0" w:rsidRPr="00AC5299">
              <w:t>IS)</w:t>
            </w:r>
          </w:p>
          <w:p w:rsidR="00AC5299" w:rsidRPr="00AC5299" w:rsidRDefault="00AC5299" w:rsidP="00AC5299">
            <w:pPr>
              <w:pStyle w:val="ListParagraph"/>
              <w:numPr>
                <w:ilvl w:val="0"/>
                <w:numId w:val="6"/>
              </w:numPr>
            </w:pPr>
            <w:r w:rsidRPr="00AC5299">
              <w:t>Essays (3 TGS</w:t>
            </w:r>
            <w:r w:rsidRPr="00AC5299">
              <w:t xml:space="preserve"> &amp;</w:t>
            </w:r>
            <w:r w:rsidRPr="00AC5299">
              <w:t xml:space="preserve"> 2 IS)</w:t>
            </w:r>
          </w:p>
          <w:p w:rsidR="00AC5299" w:rsidRPr="00AC5299" w:rsidRDefault="00AC5299" w:rsidP="00AC5299">
            <w:pPr>
              <w:pStyle w:val="ListParagraph"/>
              <w:numPr>
                <w:ilvl w:val="0"/>
                <w:numId w:val="6"/>
              </w:numPr>
              <w:rPr>
                <w:rFonts w:ascii="Calibri" w:eastAsiaTheme="minorHAnsi" w:hAnsi="Calibri" w:cs="Times New Roman"/>
                <w:i/>
                <w:iCs/>
              </w:rPr>
            </w:pPr>
            <w:r w:rsidRPr="00AC5299">
              <w:t xml:space="preserve">Full Length Novels (1 TGS &amp; </w:t>
            </w:r>
            <w:r w:rsidR="00BA292A" w:rsidRPr="00AC5299">
              <w:t>2</w:t>
            </w:r>
            <w:r w:rsidR="00822D8D" w:rsidRPr="00AC5299">
              <w:t xml:space="preserve"> </w:t>
            </w:r>
            <w:r w:rsidRPr="00AC5299">
              <w:t xml:space="preserve">IS): </w:t>
            </w:r>
            <w:r w:rsidRPr="00AC5299">
              <w:rPr>
                <w:rFonts w:ascii="Calibri" w:eastAsiaTheme="minorHAnsi" w:hAnsi="Calibri" w:cs="Times New Roman"/>
                <w:i/>
                <w:iCs/>
              </w:rPr>
              <w:t>To Kill a Mockingbird  </w:t>
            </w:r>
            <w:r w:rsidRPr="00AC5299">
              <w:rPr>
                <w:rFonts w:ascii="Calibri" w:eastAsiaTheme="minorHAnsi" w:hAnsi="Calibri" w:cs="Times New Roman"/>
                <w:iCs/>
              </w:rPr>
              <w:t xml:space="preserve">&amp; </w:t>
            </w:r>
            <w:r w:rsidRPr="00AC5299">
              <w:rPr>
                <w:rFonts w:ascii="Calibri" w:eastAsiaTheme="minorHAnsi" w:hAnsi="Calibri" w:cs="Times New Roman"/>
                <w:i/>
                <w:iCs/>
              </w:rPr>
              <w:t>Catcher in the Rye</w:t>
            </w:r>
            <w:r w:rsidRPr="00AC5299">
              <w:rPr>
                <w:rFonts w:ascii="Calibri" w:eastAsiaTheme="minorHAnsi" w:hAnsi="Calibri" w:cs="Times New Roman"/>
                <w:iCs/>
              </w:rPr>
              <w:t xml:space="preserve"> (Independent)</w:t>
            </w:r>
          </w:p>
          <w:p w:rsidR="00AC5299" w:rsidRPr="00AC5299" w:rsidRDefault="00AC5299" w:rsidP="00AC5299">
            <w:pPr>
              <w:pStyle w:val="ListParagraph"/>
              <w:numPr>
                <w:ilvl w:val="0"/>
                <w:numId w:val="6"/>
              </w:numPr>
            </w:pPr>
            <w:r w:rsidRPr="00AC5299">
              <w:t>Non-F</w:t>
            </w:r>
            <w:r w:rsidR="004A0FF5">
              <w:t>iction Text Options</w:t>
            </w:r>
            <w:r w:rsidRPr="00AC5299">
              <w:t xml:space="preserve">: </w:t>
            </w:r>
            <w:r w:rsidR="004A0FF5" w:rsidRPr="004A0FF5">
              <w:rPr>
                <w:rFonts w:cs="Arial"/>
                <w:i/>
                <w:color w:val="000000"/>
                <w:shd w:val="clear" w:color="auto" w:fill="FFFFFF"/>
              </w:rPr>
              <w:t>Morningstar: A Warrior's Spirit</w:t>
            </w:r>
            <w:r w:rsidR="004A0FF5" w:rsidRPr="00AC5299">
              <w:t xml:space="preserve"> </w:t>
            </w:r>
            <w:r w:rsidRPr="00AC5299">
              <w:t>(1TGS &amp;</w:t>
            </w:r>
            <w:r w:rsidR="00BA292A" w:rsidRPr="00AC5299">
              <w:t xml:space="preserve"> 1</w:t>
            </w:r>
            <w:r w:rsidR="00822D8D" w:rsidRPr="00AC5299">
              <w:t xml:space="preserve"> </w:t>
            </w:r>
            <w:r w:rsidRPr="00AC5299">
              <w:t>IS)</w:t>
            </w:r>
          </w:p>
          <w:p w:rsidR="00AC5299" w:rsidRPr="00AC5299" w:rsidRDefault="00AC5299" w:rsidP="00AC5299">
            <w:pPr>
              <w:pStyle w:val="ListParagraph"/>
              <w:numPr>
                <w:ilvl w:val="0"/>
                <w:numId w:val="6"/>
              </w:numPr>
            </w:pPr>
            <w:r w:rsidRPr="00AC5299">
              <w:t xml:space="preserve">Drama: Shakespearean – </w:t>
            </w:r>
            <w:r w:rsidRPr="00AC5299">
              <w:rPr>
                <w:i/>
              </w:rPr>
              <w:t>Othello</w:t>
            </w:r>
            <w:r w:rsidRPr="00AC5299">
              <w:t xml:space="preserve">; Greek – Medea; Modernism – </w:t>
            </w:r>
            <w:r w:rsidRPr="00AC5299">
              <w:rPr>
                <w:i/>
              </w:rPr>
              <w:t xml:space="preserve">A Doll’s House </w:t>
            </w:r>
            <w:r w:rsidR="00BA292A" w:rsidRPr="00AC5299">
              <w:t>(1</w:t>
            </w:r>
            <w:r w:rsidR="00822D8D" w:rsidRPr="00AC5299">
              <w:t xml:space="preserve"> TGS </w:t>
            </w:r>
            <w:r w:rsidR="00BA292A" w:rsidRPr="00AC5299">
              <w:t>1</w:t>
            </w:r>
            <w:r w:rsidR="00822D8D" w:rsidRPr="00AC5299">
              <w:t xml:space="preserve"> </w:t>
            </w:r>
            <w:r w:rsidR="00BA292A" w:rsidRPr="00AC5299">
              <w:t xml:space="preserve">IS) </w:t>
            </w:r>
          </w:p>
          <w:p w:rsidR="00AC5299" w:rsidRPr="00AC5299" w:rsidRDefault="00AC5299" w:rsidP="00AC5299">
            <w:pPr>
              <w:pStyle w:val="ListParagraph"/>
              <w:ind w:left="360"/>
            </w:pPr>
          </w:p>
        </w:tc>
      </w:tr>
      <w:tr w:rsidR="00AC5299" w:rsidTr="00BA292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99" w:rsidRPr="00AC5299" w:rsidRDefault="00AC5299">
            <w:pPr>
              <w:rPr>
                <w:b/>
              </w:rPr>
            </w:pPr>
            <w:r w:rsidRPr="00AC5299">
              <w:rPr>
                <w:rFonts w:eastAsiaTheme="minorHAnsi"/>
                <w:b/>
              </w:rPr>
              <w:t>Summer Reading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99" w:rsidRPr="00AC5299" w:rsidRDefault="00AC5299" w:rsidP="00AC5299">
            <w:pPr>
              <w:pStyle w:val="ListParagraph"/>
              <w:numPr>
                <w:ilvl w:val="0"/>
                <w:numId w:val="5"/>
              </w:numPr>
              <w:rPr>
                <w:rFonts w:eastAsiaTheme="minorHAnsi"/>
                <w:b/>
              </w:rPr>
            </w:pPr>
            <w:r w:rsidRPr="00AC5299">
              <w:rPr>
                <w:rFonts w:eastAsiaTheme="minorHAnsi"/>
              </w:rPr>
              <w:t>Summer Reading (2 IS)</w:t>
            </w:r>
          </w:p>
          <w:p w:rsidR="00AC5299" w:rsidRPr="003E47CE" w:rsidRDefault="00AC5299" w:rsidP="003E47CE">
            <w:pPr>
              <w:pStyle w:val="ListParagraph"/>
              <w:numPr>
                <w:ilvl w:val="0"/>
                <w:numId w:val="6"/>
              </w:numPr>
            </w:pPr>
            <w:r w:rsidRPr="00AC5299">
              <w:rPr>
                <w:rFonts w:eastAsiaTheme="minorHAnsi"/>
              </w:rPr>
              <w:t>Given to students in June</w:t>
            </w:r>
          </w:p>
          <w:p w:rsidR="003E47CE" w:rsidRPr="003E47CE" w:rsidRDefault="003E47CE" w:rsidP="003E47CE">
            <w:pPr>
              <w:pStyle w:val="ListParagraph"/>
              <w:ind w:left="360"/>
            </w:pPr>
            <w:bookmarkStart w:id="0" w:name="_GoBack"/>
            <w:bookmarkEnd w:id="0"/>
          </w:p>
        </w:tc>
      </w:tr>
    </w:tbl>
    <w:p w:rsidR="00A130F0" w:rsidRDefault="00A130F0" w:rsidP="00A130F0">
      <w:pPr>
        <w:jc w:val="center"/>
        <w:rPr>
          <w:lang w:val="en-US"/>
        </w:rPr>
      </w:pPr>
    </w:p>
    <w:tbl>
      <w:tblPr>
        <w:tblStyle w:val="TableGrid1"/>
        <w:tblpPr w:leftFromText="180" w:rightFromText="180" w:vertAnchor="text" w:horzAnchor="margin" w:tblpXSpec="center" w:tblpY="65"/>
        <w:tblW w:w="11070" w:type="dxa"/>
        <w:tblLook w:val="04A0" w:firstRow="1" w:lastRow="0" w:firstColumn="1" w:lastColumn="0" w:noHBand="0" w:noVBand="1"/>
      </w:tblPr>
      <w:tblGrid>
        <w:gridCol w:w="3126"/>
        <w:gridCol w:w="2129"/>
        <w:gridCol w:w="1896"/>
        <w:gridCol w:w="1747"/>
        <w:gridCol w:w="2172"/>
      </w:tblGrid>
      <w:tr w:rsidR="00226B7A" w:rsidRPr="008C00E8" w:rsidTr="00226B7A">
        <w:tc>
          <w:tcPr>
            <w:tcW w:w="3134" w:type="dxa"/>
          </w:tcPr>
          <w:p w:rsidR="00226B7A" w:rsidRPr="00AC5299" w:rsidRDefault="00226B7A" w:rsidP="00226B7A">
            <w:pPr>
              <w:jc w:val="center"/>
              <w:rPr>
                <w:rFonts w:eastAsiaTheme="minorHAnsi"/>
                <w:b/>
              </w:rPr>
            </w:pPr>
            <w:r w:rsidRPr="00AC5299">
              <w:rPr>
                <w:rFonts w:eastAsiaTheme="minorHAnsi"/>
                <w:b/>
              </w:rPr>
              <w:t>Analytical Essays</w:t>
            </w:r>
          </w:p>
          <w:p w:rsidR="00226B7A" w:rsidRPr="00AC5299" w:rsidRDefault="00226B7A" w:rsidP="00226B7A">
            <w:pPr>
              <w:jc w:val="center"/>
              <w:rPr>
                <w:rFonts w:eastAsiaTheme="minorHAnsi"/>
              </w:rPr>
            </w:pPr>
            <w:r w:rsidRPr="00AC5299">
              <w:rPr>
                <w:rFonts w:eastAsiaTheme="minorHAnsi"/>
              </w:rPr>
              <w:t xml:space="preserve">(5) </w:t>
            </w:r>
          </w:p>
        </w:tc>
        <w:tc>
          <w:tcPr>
            <w:tcW w:w="2135" w:type="dxa"/>
          </w:tcPr>
          <w:p w:rsidR="00226B7A" w:rsidRPr="00AC5299" w:rsidRDefault="00226B7A" w:rsidP="00226B7A">
            <w:pPr>
              <w:jc w:val="center"/>
              <w:rPr>
                <w:rFonts w:eastAsiaTheme="minorHAnsi"/>
                <w:b/>
              </w:rPr>
            </w:pPr>
            <w:r w:rsidRPr="00AC5299">
              <w:rPr>
                <w:rFonts w:eastAsiaTheme="minorHAnsi"/>
                <w:b/>
              </w:rPr>
              <w:t>Timed Essays</w:t>
            </w:r>
          </w:p>
          <w:p w:rsidR="00226B7A" w:rsidRPr="00AC5299" w:rsidRDefault="00226B7A" w:rsidP="00226B7A">
            <w:pPr>
              <w:jc w:val="center"/>
              <w:rPr>
                <w:rFonts w:eastAsiaTheme="minorHAnsi"/>
              </w:rPr>
            </w:pPr>
            <w:r w:rsidRPr="00AC5299">
              <w:rPr>
                <w:rFonts w:eastAsiaTheme="minorHAnsi"/>
              </w:rPr>
              <w:t>(3-4)</w:t>
            </w:r>
          </w:p>
        </w:tc>
        <w:tc>
          <w:tcPr>
            <w:tcW w:w="1901" w:type="dxa"/>
          </w:tcPr>
          <w:p w:rsidR="00226B7A" w:rsidRPr="00AC5299" w:rsidRDefault="00226B7A" w:rsidP="00226B7A">
            <w:pPr>
              <w:jc w:val="center"/>
              <w:rPr>
                <w:rFonts w:eastAsiaTheme="minorHAnsi"/>
                <w:b/>
              </w:rPr>
            </w:pPr>
            <w:r w:rsidRPr="00AC5299">
              <w:rPr>
                <w:rFonts w:eastAsiaTheme="minorHAnsi"/>
                <w:b/>
              </w:rPr>
              <w:t>Multiple Choice</w:t>
            </w:r>
          </w:p>
        </w:tc>
        <w:tc>
          <w:tcPr>
            <w:tcW w:w="1751" w:type="dxa"/>
          </w:tcPr>
          <w:p w:rsidR="00226B7A" w:rsidRPr="00AC5299" w:rsidRDefault="00226B7A" w:rsidP="00226B7A">
            <w:pPr>
              <w:jc w:val="center"/>
              <w:rPr>
                <w:rFonts w:eastAsiaTheme="minorHAnsi"/>
                <w:b/>
              </w:rPr>
            </w:pPr>
            <w:r w:rsidRPr="00AC5299">
              <w:rPr>
                <w:rFonts w:eastAsiaTheme="minorHAnsi"/>
                <w:b/>
              </w:rPr>
              <w:t xml:space="preserve">Strategies </w:t>
            </w:r>
          </w:p>
        </w:tc>
        <w:tc>
          <w:tcPr>
            <w:tcW w:w="2149" w:type="dxa"/>
          </w:tcPr>
          <w:p w:rsidR="00226B7A" w:rsidRPr="00AC5299" w:rsidRDefault="00226B7A" w:rsidP="00226B7A">
            <w:pPr>
              <w:jc w:val="center"/>
              <w:rPr>
                <w:rFonts w:eastAsiaTheme="minorHAnsi"/>
                <w:b/>
              </w:rPr>
            </w:pPr>
            <w:r w:rsidRPr="00AC5299">
              <w:rPr>
                <w:rFonts w:eastAsiaTheme="minorHAnsi"/>
                <w:b/>
              </w:rPr>
              <w:t>Poetry Journal/Vocabulary</w:t>
            </w:r>
          </w:p>
          <w:p w:rsidR="00AC5299" w:rsidRPr="00AC5299" w:rsidRDefault="00AC5299" w:rsidP="00226B7A">
            <w:pPr>
              <w:jc w:val="center"/>
              <w:rPr>
                <w:rFonts w:eastAsiaTheme="minorHAnsi"/>
                <w:b/>
              </w:rPr>
            </w:pPr>
          </w:p>
        </w:tc>
      </w:tr>
      <w:tr w:rsidR="00226B7A" w:rsidRPr="008C00E8" w:rsidTr="00226B7A">
        <w:tc>
          <w:tcPr>
            <w:tcW w:w="3134" w:type="dxa"/>
          </w:tcPr>
          <w:p w:rsidR="00226B7A" w:rsidRPr="00AC5299" w:rsidRDefault="00226B7A" w:rsidP="00226B7A">
            <w:pPr>
              <w:rPr>
                <w:rFonts w:eastAsiaTheme="minorHAnsi"/>
                <w:b/>
              </w:rPr>
            </w:pPr>
            <w:r w:rsidRPr="00AC5299">
              <w:rPr>
                <w:rFonts w:eastAsiaTheme="minorHAnsi"/>
                <w:b/>
              </w:rPr>
              <w:t>Information and literary:</w:t>
            </w:r>
          </w:p>
          <w:p w:rsidR="00226B7A" w:rsidRPr="00AC5299" w:rsidRDefault="00822D8D" w:rsidP="00226B7A">
            <w:pPr>
              <w:rPr>
                <w:rFonts w:eastAsiaTheme="minorHAnsi"/>
              </w:rPr>
            </w:pPr>
            <w:r w:rsidRPr="00AC5299">
              <w:rPr>
                <w:rFonts w:eastAsiaTheme="minorHAnsi"/>
              </w:rPr>
              <w:t>Persuasive/A</w:t>
            </w:r>
            <w:r w:rsidR="00226B7A" w:rsidRPr="00AC5299">
              <w:rPr>
                <w:rFonts w:eastAsiaTheme="minorHAnsi"/>
              </w:rPr>
              <w:t xml:space="preserve">rgument </w:t>
            </w:r>
          </w:p>
          <w:p w:rsidR="00226B7A" w:rsidRPr="00AC5299" w:rsidRDefault="00822D8D" w:rsidP="00226B7A">
            <w:pPr>
              <w:rPr>
                <w:rFonts w:eastAsiaTheme="minorHAnsi"/>
              </w:rPr>
            </w:pPr>
            <w:r w:rsidRPr="00AC5299">
              <w:rPr>
                <w:rFonts w:eastAsiaTheme="minorHAnsi"/>
              </w:rPr>
              <w:t>Literary A</w:t>
            </w:r>
            <w:r w:rsidR="00226B7A" w:rsidRPr="00AC5299">
              <w:rPr>
                <w:rFonts w:eastAsiaTheme="minorHAnsi"/>
              </w:rPr>
              <w:t>nalysis (2+)</w:t>
            </w:r>
          </w:p>
          <w:p w:rsidR="00226B7A" w:rsidRPr="00AC5299" w:rsidRDefault="00226B7A" w:rsidP="00226B7A">
            <w:pPr>
              <w:rPr>
                <w:rFonts w:eastAsiaTheme="minorHAnsi"/>
              </w:rPr>
            </w:pPr>
          </w:p>
          <w:p w:rsidR="00226B7A" w:rsidRPr="00AC5299" w:rsidRDefault="00226B7A" w:rsidP="00226B7A">
            <w:pPr>
              <w:rPr>
                <w:rFonts w:eastAsiaTheme="minorHAnsi"/>
                <w:b/>
              </w:rPr>
            </w:pPr>
            <w:r w:rsidRPr="00AC5299">
              <w:rPr>
                <w:rFonts w:eastAsiaTheme="minorHAnsi"/>
                <w:b/>
              </w:rPr>
              <w:t>Other:</w:t>
            </w:r>
          </w:p>
          <w:p w:rsidR="00226B7A" w:rsidRPr="00AC5299" w:rsidRDefault="00226B7A" w:rsidP="00226B7A">
            <w:pPr>
              <w:rPr>
                <w:rFonts w:eastAsiaTheme="minorHAnsi"/>
              </w:rPr>
            </w:pPr>
            <w:r w:rsidRPr="00AC5299">
              <w:rPr>
                <w:rFonts w:eastAsiaTheme="minorHAnsi"/>
              </w:rPr>
              <w:t>Personal/</w:t>
            </w:r>
            <w:r w:rsidR="00822D8D" w:rsidRPr="00AC5299">
              <w:rPr>
                <w:rFonts w:eastAsiaTheme="minorHAnsi"/>
              </w:rPr>
              <w:t>R</w:t>
            </w:r>
            <w:r w:rsidRPr="00AC5299">
              <w:rPr>
                <w:rFonts w:eastAsiaTheme="minorHAnsi"/>
              </w:rPr>
              <w:t xml:space="preserve">eflective </w:t>
            </w:r>
          </w:p>
          <w:p w:rsidR="00226B7A" w:rsidRPr="00AC5299" w:rsidRDefault="00226B7A" w:rsidP="00226B7A">
            <w:pPr>
              <w:rPr>
                <w:rFonts w:eastAsiaTheme="minorHAnsi"/>
              </w:rPr>
            </w:pPr>
            <w:r w:rsidRPr="00AC5299">
              <w:rPr>
                <w:rFonts w:eastAsiaTheme="minorHAnsi"/>
              </w:rPr>
              <w:t xml:space="preserve">Essay of Explanation </w:t>
            </w:r>
          </w:p>
        </w:tc>
        <w:tc>
          <w:tcPr>
            <w:tcW w:w="2135" w:type="dxa"/>
          </w:tcPr>
          <w:p w:rsidR="00226B7A" w:rsidRPr="00AC5299" w:rsidRDefault="00226B7A" w:rsidP="00226B7A">
            <w:pPr>
              <w:rPr>
                <w:rFonts w:eastAsiaTheme="minorHAnsi"/>
              </w:rPr>
            </w:pPr>
            <w:r w:rsidRPr="00AC5299">
              <w:rPr>
                <w:rFonts w:eastAsiaTheme="minorHAnsi"/>
              </w:rPr>
              <w:t>Poetry/Prose and Open Free Response</w:t>
            </w:r>
          </w:p>
          <w:p w:rsidR="00226B7A" w:rsidRPr="00AC5299" w:rsidRDefault="00226B7A" w:rsidP="00226B7A">
            <w:pPr>
              <w:rPr>
                <w:rFonts w:eastAsiaTheme="minorHAnsi"/>
              </w:rPr>
            </w:pPr>
            <w:r w:rsidRPr="00AC5299">
              <w:rPr>
                <w:rFonts w:eastAsiaTheme="minorHAnsi"/>
              </w:rPr>
              <w:t xml:space="preserve">(Scaffolding) </w:t>
            </w:r>
          </w:p>
          <w:p w:rsidR="00226B7A" w:rsidRPr="00AC5299" w:rsidRDefault="00226B7A" w:rsidP="00226B7A">
            <w:pPr>
              <w:rPr>
                <w:rFonts w:eastAsiaTheme="minorHAnsi"/>
              </w:rPr>
            </w:pPr>
          </w:p>
          <w:p w:rsidR="00226B7A" w:rsidRPr="00AC5299" w:rsidRDefault="00226B7A" w:rsidP="00822D8D">
            <w:pPr>
              <w:rPr>
                <w:rFonts w:eastAsiaTheme="minorHAnsi"/>
                <w:b/>
              </w:rPr>
            </w:pPr>
            <w:r w:rsidRPr="00AC5299">
              <w:rPr>
                <w:rFonts w:eastAsiaTheme="minorHAnsi"/>
                <w:b/>
              </w:rPr>
              <w:t xml:space="preserve">(60-50 minutes </w:t>
            </w:r>
            <w:r w:rsidR="00822D8D" w:rsidRPr="00AC5299">
              <w:rPr>
                <w:rFonts w:eastAsiaTheme="minorHAnsi"/>
                <w:b/>
              </w:rPr>
              <w:t>[</w:t>
            </w:r>
            <w:r w:rsidRPr="00AC5299">
              <w:rPr>
                <w:rFonts w:eastAsiaTheme="minorHAnsi"/>
                <w:b/>
              </w:rPr>
              <w:t>2</w:t>
            </w:r>
            <w:r w:rsidR="00822D8D" w:rsidRPr="00AC5299">
              <w:rPr>
                <w:rFonts w:eastAsiaTheme="minorHAnsi"/>
                <w:b/>
              </w:rPr>
              <w:t>] &amp; 50-40 minutes [1]</w:t>
            </w:r>
            <w:r w:rsidRPr="00AC5299">
              <w:rPr>
                <w:rFonts w:eastAsiaTheme="minorHAnsi"/>
                <w:b/>
              </w:rPr>
              <w:t xml:space="preserve">)  </w:t>
            </w:r>
          </w:p>
        </w:tc>
        <w:tc>
          <w:tcPr>
            <w:tcW w:w="1901" w:type="dxa"/>
          </w:tcPr>
          <w:p w:rsidR="00226B7A" w:rsidRPr="00AC5299" w:rsidRDefault="00226B7A" w:rsidP="00226B7A">
            <w:pPr>
              <w:rPr>
                <w:rFonts w:eastAsiaTheme="minorHAnsi"/>
              </w:rPr>
            </w:pPr>
            <w:r w:rsidRPr="00AC5299">
              <w:rPr>
                <w:rFonts w:eastAsiaTheme="minorHAnsi"/>
              </w:rPr>
              <w:t>Poetry (4)</w:t>
            </w:r>
          </w:p>
          <w:p w:rsidR="00226B7A" w:rsidRPr="00AC5299" w:rsidRDefault="00226B7A" w:rsidP="00226B7A">
            <w:pPr>
              <w:rPr>
                <w:rFonts w:eastAsiaTheme="minorHAnsi"/>
              </w:rPr>
            </w:pPr>
            <w:r w:rsidRPr="00AC5299">
              <w:rPr>
                <w:rFonts w:eastAsiaTheme="minorHAnsi"/>
              </w:rPr>
              <w:t xml:space="preserve">Prose (4) </w:t>
            </w:r>
          </w:p>
          <w:p w:rsidR="00226B7A" w:rsidRPr="00AC5299" w:rsidRDefault="00226B7A" w:rsidP="00226B7A">
            <w:pPr>
              <w:rPr>
                <w:rFonts w:eastAsiaTheme="minorHAnsi"/>
              </w:rPr>
            </w:pPr>
          </w:p>
          <w:p w:rsidR="00226B7A" w:rsidRPr="00AC5299" w:rsidRDefault="00226B7A" w:rsidP="00226B7A">
            <w:pPr>
              <w:rPr>
                <w:rFonts w:eastAsiaTheme="minorHAnsi"/>
              </w:rPr>
            </w:pPr>
          </w:p>
          <w:p w:rsidR="00226B7A" w:rsidRPr="00AC5299" w:rsidRDefault="00226B7A" w:rsidP="00226B7A">
            <w:pPr>
              <w:rPr>
                <w:rFonts w:eastAsiaTheme="minorHAnsi"/>
                <w:b/>
              </w:rPr>
            </w:pPr>
            <w:r w:rsidRPr="00AC5299">
              <w:rPr>
                <w:rFonts w:eastAsiaTheme="minorHAnsi"/>
                <w:b/>
              </w:rPr>
              <w:t>Incorporate Strategies</w:t>
            </w:r>
          </w:p>
          <w:p w:rsidR="00226B7A" w:rsidRPr="00AC5299" w:rsidRDefault="00226B7A" w:rsidP="00226B7A">
            <w:pPr>
              <w:rPr>
                <w:rFonts w:eastAsiaTheme="minorHAnsi"/>
              </w:rPr>
            </w:pPr>
          </w:p>
        </w:tc>
        <w:tc>
          <w:tcPr>
            <w:tcW w:w="1751" w:type="dxa"/>
          </w:tcPr>
          <w:p w:rsidR="00226B7A" w:rsidRPr="00AC5299" w:rsidRDefault="00226B7A" w:rsidP="00226B7A">
            <w:pPr>
              <w:rPr>
                <w:rFonts w:eastAsiaTheme="minorHAnsi"/>
              </w:rPr>
            </w:pPr>
            <w:r w:rsidRPr="00AC5299">
              <w:rPr>
                <w:rFonts w:eastAsiaTheme="minorHAnsi"/>
              </w:rPr>
              <w:t>TPCASTT</w:t>
            </w:r>
          </w:p>
          <w:p w:rsidR="00226B7A" w:rsidRPr="00AC5299" w:rsidRDefault="00226B7A" w:rsidP="00226B7A">
            <w:pPr>
              <w:rPr>
                <w:rFonts w:eastAsiaTheme="minorHAnsi"/>
              </w:rPr>
            </w:pPr>
            <w:r w:rsidRPr="00AC5299">
              <w:rPr>
                <w:rFonts w:eastAsiaTheme="minorHAnsi"/>
              </w:rPr>
              <w:t>DIDLS</w:t>
            </w:r>
          </w:p>
          <w:p w:rsidR="00226B7A" w:rsidRPr="00AC5299" w:rsidRDefault="00226B7A" w:rsidP="00226B7A">
            <w:pPr>
              <w:rPr>
                <w:rFonts w:eastAsiaTheme="minorHAnsi"/>
              </w:rPr>
            </w:pPr>
            <w:r w:rsidRPr="00AC5299">
              <w:rPr>
                <w:rFonts w:eastAsiaTheme="minorHAnsi"/>
              </w:rPr>
              <w:t>LEADS</w:t>
            </w:r>
            <w:r w:rsidRPr="00AC5299">
              <w:rPr>
                <w:rFonts w:eastAsiaTheme="minorHAnsi"/>
              </w:rPr>
              <w:br/>
              <w:t>IDLS (Thesis)</w:t>
            </w:r>
          </w:p>
          <w:p w:rsidR="00226B7A" w:rsidRPr="00AC5299" w:rsidRDefault="00226B7A" w:rsidP="00226B7A">
            <w:pPr>
              <w:rPr>
                <w:rFonts w:eastAsiaTheme="minorHAnsi"/>
              </w:rPr>
            </w:pPr>
            <w:proofErr w:type="spellStart"/>
            <w:r w:rsidRPr="00AC5299">
              <w:rPr>
                <w:rFonts w:eastAsiaTheme="minorHAnsi"/>
              </w:rPr>
              <w:t>SOAPStone</w:t>
            </w:r>
            <w:proofErr w:type="spellEnd"/>
          </w:p>
          <w:p w:rsidR="00226B7A" w:rsidRPr="00AC5299" w:rsidRDefault="00226B7A" w:rsidP="00226B7A">
            <w:pPr>
              <w:rPr>
                <w:rFonts w:eastAsiaTheme="minorHAnsi"/>
              </w:rPr>
            </w:pPr>
            <w:r w:rsidRPr="00AC5299">
              <w:rPr>
                <w:rFonts w:eastAsiaTheme="minorHAnsi"/>
              </w:rPr>
              <w:t>SIFT</w:t>
            </w:r>
          </w:p>
          <w:p w:rsidR="00226B7A" w:rsidRPr="00AC5299" w:rsidRDefault="00226B7A" w:rsidP="00226B7A">
            <w:pPr>
              <w:rPr>
                <w:rFonts w:eastAsiaTheme="minorHAnsi"/>
              </w:rPr>
            </w:pPr>
            <w:r w:rsidRPr="00AC5299">
              <w:rPr>
                <w:rFonts w:eastAsiaTheme="minorHAnsi"/>
              </w:rPr>
              <w:t>Close Reading (So What?)</w:t>
            </w:r>
          </w:p>
          <w:p w:rsidR="00226B7A" w:rsidRPr="00AC5299" w:rsidRDefault="00226B7A" w:rsidP="00226B7A">
            <w:pPr>
              <w:rPr>
                <w:rFonts w:eastAsiaTheme="minorHAnsi"/>
              </w:rPr>
            </w:pPr>
          </w:p>
        </w:tc>
        <w:tc>
          <w:tcPr>
            <w:tcW w:w="2149" w:type="dxa"/>
          </w:tcPr>
          <w:p w:rsidR="00226B7A" w:rsidRPr="00AC5299" w:rsidRDefault="00226B7A" w:rsidP="00226B7A">
            <w:pPr>
              <w:rPr>
                <w:rFonts w:eastAsiaTheme="minorHAnsi"/>
              </w:rPr>
            </w:pPr>
            <w:r w:rsidRPr="00AC5299">
              <w:rPr>
                <w:rFonts w:eastAsiaTheme="minorHAnsi"/>
                <w:b/>
              </w:rPr>
              <w:t>Vocabulary</w:t>
            </w:r>
            <w:r w:rsidR="00822D8D" w:rsidRPr="00AC5299">
              <w:rPr>
                <w:rFonts w:eastAsiaTheme="minorHAnsi"/>
                <w:b/>
              </w:rPr>
              <w:t xml:space="preserve"> </w:t>
            </w:r>
            <w:r w:rsidRPr="00AC5299">
              <w:rPr>
                <w:rFonts w:eastAsiaTheme="minorHAnsi"/>
              </w:rPr>
              <w:t>(150)</w:t>
            </w:r>
          </w:p>
          <w:p w:rsidR="00226B7A" w:rsidRPr="00AC5299" w:rsidRDefault="00226B7A" w:rsidP="00226B7A">
            <w:pPr>
              <w:rPr>
                <w:rFonts w:eastAsiaTheme="minorHAnsi"/>
              </w:rPr>
            </w:pPr>
            <w:r w:rsidRPr="00AC5299">
              <w:rPr>
                <w:rFonts w:eastAsiaTheme="minorHAnsi"/>
                <w:b/>
              </w:rPr>
              <w:t xml:space="preserve">Allusions </w:t>
            </w:r>
            <w:r w:rsidRPr="00AC5299">
              <w:rPr>
                <w:rFonts w:eastAsiaTheme="minorHAnsi"/>
              </w:rPr>
              <w:t xml:space="preserve">(Historical, and Literary)  </w:t>
            </w:r>
          </w:p>
          <w:p w:rsidR="00226B7A" w:rsidRPr="00AC5299" w:rsidRDefault="00226B7A" w:rsidP="00226B7A">
            <w:pPr>
              <w:rPr>
                <w:rFonts w:eastAsiaTheme="minorHAnsi"/>
              </w:rPr>
            </w:pPr>
          </w:p>
        </w:tc>
      </w:tr>
    </w:tbl>
    <w:p w:rsidR="00AC5299" w:rsidRDefault="00AC5299" w:rsidP="00A130F0">
      <w:pPr>
        <w:rPr>
          <w:b/>
          <w:sz w:val="22"/>
          <w:szCs w:val="22"/>
        </w:rPr>
      </w:pPr>
    </w:p>
    <w:p w:rsidR="00A130F0" w:rsidRPr="00AC5299" w:rsidRDefault="001F1A2D" w:rsidP="00A130F0">
      <w:pPr>
        <w:rPr>
          <w:b/>
        </w:rPr>
      </w:pPr>
      <w:r w:rsidRPr="00AC5299">
        <w:rPr>
          <w:b/>
        </w:rPr>
        <w:t>Composition</w:t>
      </w:r>
    </w:p>
    <w:p w:rsidR="00A130F0" w:rsidRPr="00AC5299" w:rsidRDefault="00BA292A" w:rsidP="00A130F0">
      <w:r w:rsidRPr="00AC5299">
        <w:t>By the end of Grade 11</w:t>
      </w:r>
      <w:r w:rsidR="00A130F0" w:rsidRPr="00AC5299">
        <w:t>, as a student in Pre AP composition will:</w:t>
      </w:r>
    </w:p>
    <w:p w:rsidR="00BA292A" w:rsidRPr="00AC5299" w:rsidRDefault="00BA292A" w:rsidP="00BA292A">
      <w:pPr>
        <w:pStyle w:val="ListParagraph"/>
        <w:numPr>
          <w:ilvl w:val="0"/>
          <w:numId w:val="1"/>
        </w:numPr>
      </w:pPr>
      <w:r w:rsidRPr="00AC5299">
        <w:t xml:space="preserve">Recognize </w:t>
      </w:r>
      <w:r w:rsidRPr="00AC5299">
        <w:rPr>
          <w:b/>
        </w:rPr>
        <w:t>subject/verb agreement</w:t>
      </w:r>
      <w:r w:rsidRPr="00AC5299">
        <w:t xml:space="preserve">, </w:t>
      </w:r>
      <w:r w:rsidRPr="00AC5299">
        <w:rPr>
          <w:b/>
        </w:rPr>
        <w:t>usage</w:t>
      </w:r>
      <w:r w:rsidRPr="00AC5299">
        <w:t xml:space="preserve"> and </w:t>
      </w:r>
      <w:r w:rsidRPr="00AC5299">
        <w:rPr>
          <w:b/>
        </w:rPr>
        <w:t>identification of pas</w:t>
      </w:r>
      <w:r w:rsidR="008C00E8" w:rsidRPr="00AC5299">
        <w:rPr>
          <w:b/>
        </w:rPr>
        <w:t>t</w:t>
      </w:r>
      <w:r w:rsidRPr="00AC5299">
        <w:rPr>
          <w:b/>
        </w:rPr>
        <w:t xml:space="preserve"> and present tense</w:t>
      </w:r>
      <w:r w:rsidRPr="00AC5299">
        <w:t xml:space="preserve">, </w:t>
      </w:r>
      <w:r w:rsidRPr="00AC5299">
        <w:rPr>
          <w:b/>
        </w:rPr>
        <w:t>pronoun/verb agreement</w:t>
      </w:r>
      <w:r w:rsidRPr="00AC5299">
        <w:t xml:space="preserve">, </w:t>
      </w:r>
      <w:r w:rsidRPr="00AC5299">
        <w:rPr>
          <w:b/>
        </w:rPr>
        <w:t>proper word usage</w:t>
      </w:r>
    </w:p>
    <w:p w:rsidR="00BA292A" w:rsidRPr="00AC5299" w:rsidRDefault="008C00E8" w:rsidP="00BA292A">
      <w:pPr>
        <w:pStyle w:val="ListParagraph"/>
        <w:numPr>
          <w:ilvl w:val="0"/>
          <w:numId w:val="1"/>
        </w:numPr>
      </w:pPr>
      <w:r w:rsidRPr="00AC5299">
        <w:t xml:space="preserve">Understand the value of and be able to create a </w:t>
      </w:r>
      <w:r w:rsidRPr="00AC5299">
        <w:rPr>
          <w:b/>
        </w:rPr>
        <w:t>brainstorm web/chart</w:t>
      </w:r>
    </w:p>
    <w:p w:rsidR="008C00E8" w:rsidRPr="00AC5299" w:rsidRDefault="008C00E8" w:rsidP="00BA292A">
      <w:pPr>
        <w:pStyle w:val="ListParagraph"/>
        <w:numPr>
          <w:ilvl w:val="0"/>
          <w:numId w:val="1"/>
        </w:numPr>
      </w:pPr>
      <w:r w:rsidRPr="00AC5299">
        <w:t xml:space="preserve">Understand and create a comprehensive </w:t>
      </w:r>
      <w:r w:rsidRPr="00AC5299">
        <w:rPr>
          <w:b/>
        </w:rPr>
        <w:t>literary, personal, persuasive and research</w:t>
      </w:r>
      <w:r w:rsidRPr="00AC5299">
        <w:t xml:space="preserve"> essay </w:t>
      </w:r>
    </w:p>
    <w:p w:rsidR="008C00E8" w:rsidRPr="00AC5299" w:rsidRDefault="008C00E8" w:rsidP="00BA292A">
      <w:pPr>
        <w:pStyle w:val="ListParagraph"/>
        <w:numPr>
          <w:ilvl w:val="0"/>
          <w:numId w:val="1"/>
        </w:numPr>
      </w:pPr>
      <w:r w:rsidRPr="00AC5299">
        <w:t xml:space="preserve">Understand and employ the use of </w:t>
      </w:r>
      <w:r w:rsidRPr="00AC5299">
        <w:rPr>
          <w:b/>
        </w:rPr>
        <w:t>re-drafting techniques</w:t>
      </w:r>
      <w:r w:rsidRPr="00AC5299">
        <w:t xml:space="preserve"> in essay writing </w:t>
      </w:r>
    </w:p>
    <w:p w:rsidR="008C00E8" w:rsidRPr="00AC5299" w:rsidRDefault="008C00E8" w:rsidP="00BA292A">
      <w:pPr>
        <w:pStyle w:val="ListParagraph"/>
        <w:numPr>
          <w:ilvl w:val="0"/>
          <w:numId w:val="1"/>
        </w:numPr>
      </w:pPr>
      <w:r w:rsidRPr="00AC5299">
        <w:t xml:space="preserve">Be able to use multiple references in a research essay and </w:t>
      </w:r>
      <w:r w:rsidRPr="00AC5299">
        <w:rPr>
          <w:b/>
        </w:rPr>
        <w:t>cite MLA</w:t>
      </w:r>
      <w:r w:rsidRPr="00AC5299">
        <w:t xml:space="preserve"> properly</w:t>
      </w:r>
    </w:p>
    <w:p w:rsidR="004A0FF5" w:rsidRDefault="004A0FF5" w:rsidP="00A130F0">
      <w:pPr>
        <w:rPr>
          <w:b/>
        </w:rPr>
      </w:pPr>
    </w:p>
    <w:p w:rsidR="004A0FF5" w:rsidRDefault="004A0FF5" w:rsidP="00A130F0">
      <w:pPr>
        <w:rPr>
          <w:b/>
        </w:rPr>
      </w:pPr>
    </w:p>
    <w:p w:rsidR="00A130F0" w:rsidRPr="001F1A2D" w:rsidRDefault="001F1A2D" w:rsidP="00A130F0">
      <w:pPr>
        <w:rPr>
          <w:b/>
        </w:rPr>
      </w:pPr>
      <w:r w:rsidRPr="001F1A2D">
        <w:rPr>
          <w:b/>
        </w:rPr>
        <w:lastRenderedPageBreak/>
        <w:t>Literature</w:t>
      </w:r>
    </w:p>
    <w:p w:rsidR="00A130F0" w:rsidRDefault="00F5269B" w:rsidP="00A130F0">
      <w:r>
        <w:t>By the end of grade 11</w:t>
      </w:r>
      <w:r w:rsidR="00A130F0">
        <w:t xml:space="preserve">, students will work with the following literary genres and know and have a working knowledge of the following terms: </w:t>
      </w:r>
    </w:p>
    <w:p w:rsidR="003E47CE" w:rsidRDefault="003E47CE" w:rsidP="00A130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610"/>
        <w:gridCol w:w="2520"/>
        <w:gridCol w:w="2358"/>
      </w:tblGrid>
      <w:tr w:rsidR="00A130F0" w:rsidTr="00A130F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F0" w:rsidRDefault="00A130F0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F0" w:rsidRPr="001F1A2D" w:rsidRDefault="00A130F0">
            <w:pPr>
              <w:rPr>
                <w:b/>
              </w:rPr>
            </w:pPr>
            <w:r w:rsidRPr="001F1A2D">
              <w:rPr>
                <w:b/>
              </w:rPr>
              <w:t>Poetry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F0" w:rsidRPr="001F1A2D" w:rsidRDefault="00A130F0">
            <w:pPr>
              <w:rPr>
                <w:b/>
              </w:rPr>
            </w:pPr>
            <w:r w:rsidRPr="001F1A2D">
              <w:rPr>
                <w:b/>
              </w:rPr>
              <w:t xml:space="preserve">Prose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F0" w:rsidRPr="001F1A2D" w:rsidRDefault="00A130F0">
            <w:pPr>
              <w:rPr>
                <w:b/>
              </w:rPr>
            </w:pPr>
            <w:r w:rsidRPr="001F1A2D">
              <w:rPr>
                <w:b/>
              </w:rPr>
              <w:t xml:space="preserve">Novel/Play </w:t>
            </w:r>
          </w:p>
        </w:tc>
      </w:tr>
      <w:tr w:rsidR="00A130F0" w:rsidRPr="00BE5B8B" w:rsidTr="00A130F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F0" w:rsidRPr="001F1A2D" w:rsidRDefault="00A130F0">
            <w:pPr>
              <w:rPr>
                <w:b/>
              </w:rPr>
            </w:pPr>
            <w:r w:rsidRPr="001F1A2D">
              <w:rPr>
                <w:b/>
              </w:rPr>
              <w:t>Literary Elements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F0" w:rsidRPr="00BE5B8B" w:rsidRDefault="00BE5B8B" w:rsidP="00BE5B8B">
            <w:pPr>
              <w:rPr>
                <w:lang w:val="en-CA"/>
              </w:rPr>
            </w:pPr>
            <w:r w:rsidRPr="00BE5B8B">
              <w:rPr>
                <w:lang w:val="en-CA"/>
              </w:rPr>
              <w:t xml:space="preserve">Light verse, ode, quatrain, villanelle, ballad, rhyme, rhythm, image, denotation, connotation, shifts, tone words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F0" w:rsidRPr="00BE5B8B" w:rsidRDefault="00BE5B8B" w:rsidP="00C36F7F">
            <w:pPr>
              <w:rPr>
                <w:lang w:val="en-CA"/>
              </w:rPr>
            </w:pPr>
            <w:r>
              <w:rPr>
                <w:lang w:val="en-CA"/>
              </w:rPr>
              <w:t>Theme, character analysis, POV</w:t>
            </w:r>
            <w:r w:rsidR="00C36F7F">
              <w:rPr>
                <w:lang w:val="en-CA"/>
              </w:rPr>
              <w:t xml:space="preserve">, characterization, mood, diction, parallelism, pathos, persona, speaker, voice, antithesis, syntax, pathetic fallacy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F0" w:rsidRPr="00BE5B8B" w:rsidRDefault="00C36F7F" w:rsidP="00BE5B8B">
            <w:pPr>
              <w:rPr>
                <w:lang w:val="en-CA"/>
              </w:rPr>
            </w:pPr>
            <w:r>
              <w:rPr>
                <w:lang w:val="en-CA"/>
              </w:rPr>
              <w:t>Monosyllabic, colloquial, informal, formal, denotative, connotative, abstract, syntax, empathy, rhetorical questions, objective, subjective, comedy, hero, farce, humanism, character flaw, pathetic fallacy, plot structure</w:t>
            </w:r>
            <w:r w:rsidR="00F5269B">
              <w:rPr>
                <w:lang w:val="en-CA"/>
              </w:rPr>
              <w:t xml:space="preserve">, motif, dialogue, modern </w:t>
            </w:r>
          </w:p>
        </w:tc>
      </w:tr>
      <w:tr w:rsidR="00BE5B8B" w:rsidRPr="00BE5B8B" w:rsidTr="0025678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8B" w:rsidRPr="001F1A2D" w:rsidRDefault="00BE5B8B">
            <w:pPr>
              <w:rPr>
                <w:b/>
              </w:rPr>
            </w:pPr>
            <w:r w:rsidRPr="001F1A2D">
              <w:rPr>
                <w:b/>
              </w:rPr>
              <w:t xml:space="preserve">Literary Devices 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8B" w:rsidRPr="00BE5B8B" w:rsidRDefault="00BE5B8B" w:rsidP="00BE5B8B">
            <w:pPr>
              <w:rPr>
                <w:lang w:val="en-CA"/>
              </w:rPr>
            </w:pPr>
            <w:r w:rsidRPr="00BE5B8B">
              <w:rPr>
                <w:lang w:val="en-CA"/>
              </w:rPr>
              <w:t xml:space="preserve">Assonance, allusion, imagery, oxymoron, pun, repetitions, satire, </w:t>
            </w:r>
            <w:r>
              <w:rPr>
                <w:lang w:val="en-CA"/>
              </w:rPr>
              <w:t xml:space="preserve">symbolism, understatement, </w:t>
            </w:r>
            <w:r w:rsidR="00822D8D">
              <w:rPr>
                <w:lang w:val="en-CA"/>
              </w:rPr>
              <w:t>irony, paradox</w:t>
            </w:r>
          </w:p>
        </w:tc>
      </w:tr>
    </w:tbl>
    <w:p w:rsidR="00A130F0" w:rsidRPr="00BE5B8B" w:rsidRDefault="00A130F0" w:rsidP="00A130F0"/>
    <w:p w:rsidR="00A130F0" w:rsidRPr="00BE5B8B" w:rsidRDefault="00A130F0" w:rsidP="00A130F0"/>
    <w:p w:rsidR="00BE5B8B" w:rsidRPr="00BE5B8B" w:rsidRDefault="00BE5B8B"/>
    <w:p w:rsidR="00BE5B8B" w:rsidRPr="00BE5B8B" w:rsidRDefault="00BE5B8B" w:rsidP="00BE5B8B"/>
    <w:p w:rsidR="00460BEA" w:rsidRPr="00BE5B8B" w:rsidRDefault="00BE5B8B" w:rsidP="00BE5B8B">
      <w:pPr>
        <w:tabs>
          <w:tab w:val="left" w:pos="7335"/>
        </w:tabs>
      </w:pPr>
      <w:r w:rsidRPr="00BE5B8B">
        <w:tab/>
      </w:r>
    </w:p>
    <w:sectPr w:rsidR="00460BEA" w:rsidRPr="00BE5B8B" w:rsidSect="004A0FF5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B7F"/>
    <w:multiLevelType w:val="hybridMultilevel"/>
    <w:tmpl w:val="2AB4A6EE"/>
    <w:lvl w:ilvl="0" w:tplc="CE46D9C0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56B3139"/>
    <w:multiLevelType w:val="hybridMultilevel"/>
    <w:tmpl w:val="44F4C7D2"/>
    <w:lvl w:ilvl="0" w:tplc="758A98C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540C0"/>
    <w:multiLevelType w:val="hybridMultilevel"/>
    <w:tmpl w:val="A00EBF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7E6DBD"/>
    <w:multiLevelType w:val="hybridMultilevel"/>
    <w:tmpl w:val="7690D0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2148CE"/>
    <w:multiLevelType w:val="hybridMultilevel"/>
    <w:tmpl w:val="B1FC8E8C"/>
    <w:lvl w:ilvl="0" w:tplc="758A98C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F0"/>
    <w:rsid w:val="001F1A2D"/>
    <w:rsid w:val="00226B7A"/>
    <w:rsid w:val="003E47CE"/>
    <w:rsid w:val="00460BEA"/>
    <w:rsid w:val="004A0FF5"/>
    <w:rsid w:val="00822D8D"/>
    <w:rsid w:val="008C00E8"/>
    <w:rsid w:val="00A130F0"/>
    <w:rsid w:val="00AC5299"/>
    <w:rsid w:val="00BA292A"/>
    <w:rsid w:val="00BE5B8B"/>
    <w:rsid w:val="00C36F7F"/>
    <w:rsid w:val="00CF673D"/>
    <w:rsid w:val="00F5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F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0F0"/>
    <w:pPr>
      <w:ind w:left="720"/>
      <w:contextualSpacing/>
    </w:pPr>
  </w:style>
  <w:style w:type="table" w:styleId="TableGrid">
    <w:name w:val="Table Grid"/>
    <w:basedOn w:val="TableNormal"/>
    <w:uiPriority w:val="59"/>
    <w:rsid w:val="00A130F0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C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F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0F0"/>
    <w:pPr>
      <w:ind w:left="720"/>
      <w:contextualSpacing/>
    </w:pPr>
  </w:style>
  <w:style w:type="table" w:styleId="TableGrid">
    <w:name w:val="Table Grid"/>
    <w:basedOn w:val="TableNormal"/>
    <w:uiPriority w:val="59"/>
    <w:rsid w:val="00A130F0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C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j.proch</dc:creator>
  <cp:lastModifiedBy>j.strueby</cp:lastModifiedBy>
  <cp:revision>7</cp:revision>
  <dcterms:created xsi:type="dcterms:W3CDTF">2014-02-26T16:49:00Z</dcterms:created>
  <dcterms:modified xsi:type="dcterms:W3CDTF">2014-05-26T16:53:00Z</dcterms:modified>
</cp:coreProperties>
</file>